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8C" w:rsidRPr="003746EB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Załącznik nr 1 do SIWZ</w:t>
      </w:r>
    </w:p>
    <w:p w:rsidR="0081758C" w:rsidRPr="003746EB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Nr sprawy: ZP.Rb.</w:t>
      </w:r>
      <w:r w:rsidR="00542A83">
        <w:rPr>
          <w:rFonts w:ascii="Arial Narrow" w:hAnsi="Arial Narrow" w:cs="Arial"/>
          <w:b/>
          <w:sz w:val="22"/>
          <w:szCs w:val="22"/>
        </w:rPr>
        <w:t>10</w:t>
      </w:r>
      <w:r w:rsidR="003A6321" w:rsidRPr="003746EB">
        <w:rPr>
          <w:rFonts w:ascii="Arial Narrow" w:hAnsi="Arial Narrow" w:cs="Arial"/>
          <w:b/>
          <w:sz w:val="22"/>
          <w:szCs w:val="22"/>
        </w:rPr>
        <w:t>.201</w:t>
      </w:r>
      <w:r w:rsidR="00E371AD">
        <w:rPr>
          <w:rFonts w:ascii="Arial Narrow" w:hAnsi="Arial Narrow" w:cs="Arial"/>
          <w:b/>
          <w:sz w:val="22"/>
          <w:szCs w:val="22"/>
        </w:rPr>
        <w:t>9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3746EB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3746EB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FORMULARZ OFERTOWY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1758C" w:rsidRPr="00542A83" w:rsidRDefault="0081758C" w:rsidP="003746EB">
      <w:pPr>
        <w:spacing w:line="276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542A83" w:rsidRPr="00542A83">
        <w:rPr>
          <w:rFonts w:ascii="Arial Narrow" w:hAnsi="Arial Narrow" w:cs="Arial"/>
          <w:b/>
          <w:bCs/>
          <w:sz w:val="22"/>
          <w:szCs w:val="22"/>
        </w:rPr>
        <w:t xml:space="preserve">Budowa parkingu na samochody osobowe na terenie obiektu </w:t>
      </w:r>
      <w:proofErr w:type="spellStart"/>
      <w:r w:rsidR="00542A83" w:rsidRPr="00542A83">
        <w:rPr>
          <w:rFonts w:ascii="Arial Narrow" w:hAnsi="Arial Narrow" w:cs="Arial"/>
          <w:b/>
          <w:bCs/>
          <w:sz w:val="22"/>
          <w:szCs w:val="22"/>
        </w:rPr>
        <w:t>Aqua</w:t>
      </w:r>
      <w:proofErr w:type="spellEnd"/>
      <w:r w:rsidR="00542A83" w:rsidRPr="00542A83">
        <w:rPr>
          <w:rFonts w:ascii="Arial Narrow" w:hAnsi="Arial Narrow" w:cs="Arial"/>
          <w:b/>
          <w:bCs/>
          <w:sz w:val="22"/>
          <w:szCs w:val="22"/>
        </w:rPr>
        <w:t xml:space="preserve"> Park Łódź Sp. z o.o., 94-208 Łódź, al. Unii Lubelskiej 4”, </w:t>
      </w:r>
      <w:r w:rsidR="00E035AA" w:rsidRPr="00542A83">
        <w:rPr>
          <w:rFonts w:ascii="Arial Narrow" w:hAnsi="Arial Narrow" w:cs="Tahoma"/>
          <w:b/>
          <w:bCs/>
          <w:sz w:val="22"/>
          <w:szCs w:val="22"/>
        </w:rPr>
        <w:t>nr sprawy: ZP.Rb.</w:t>
      </w:r>
      <w:r w:rsidR="00542A83" w:rsidRPr="00542A83">
        <w:rPr>
          <w:rFonts w:ascii="Arial Narrow" w:hAnsi="Arial Narrow" w:cs="Tahoma"/>
          <w:b/>
          <w:bCs/>
          <w:sz w:val="22"/>
          <w:szCs w:val="22"/>
        </w:rPr>
        <w:t>10</w:t>
      </w:r>
      <w:r w:rsidR="00E035AA" w:rsidRPr="00542A83">
        <w:rPr>
          <w:rFonts w:ascii="Arial Narrow" w:hAnsi="Arial Narrow" w:cs="Tahoma"/>
          <w:b/>
          <w:bCs/>
          <w:sz w:val="22"/>
          <w:szCs w:val="22"/>
        </w:rPr>
        <w:t>.2019</w:t>
      </w:r>
      <w:r w:rsidRPr="00542A83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”.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:rsidR="00362EF0" w:rsidRPr="003746EB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3746EB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:rsidR="00362EF0" w:rsidRPr="003746EB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62EF0" w:rsidRPr="003746EB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362EF0" w:rsidRPr="003746EB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3746EB">
        <w:rPr>
          <w:rFonts w:ascii="Arial Narrow" w:hAnsi="Arial Narrow"/>
          <w:i w:val="0"/>
          <w:sz w:val="22"/>
          <w:szCs w:val="22"/>
        </w:rPr>
        <w:t>Dane kontaktowe Wykonawcy:</w:t>
      </w:r>
    </w:p>
    <w:p w:rsidR="00362EF0" w:rsidRPr="003746EB" w:rsidRDefault="00362EF0" w:rsidP="00362EF0">
      <w:pPr>
        <w:rPr>
          <w:rFonts w:ascii="Arial Narrow" w:hAnsi="Arial Narrow"/>
          <w:sz w:val="22"/>
          <w:szCs w:val="22"/>
        </w:rPr>
      </w:pPr>
    </w:p>
    <w:p w:rsidR="00362EF0" w:rsidRPr="003746EB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:rsidR="0081758C" w:rsidRPr="003746EB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zapoznałem(liśmy) się  i bez zastrzeżeń akceptuję(</w:t>
      </w:r>
      <w:proofErr w:type="spellStart"/>
      <w:r w:rsidRPr="003746EB">
        <w:rPr>
          <w:rFonts w:ascii="Arial Narrow" w:hAnsi="Arial Narrow" w:cs="Arial"/>
          <w:color w:val="000000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color w:val="000000"/>
          <w:sz w:val="22"/>
          <w:szCs w:val="22"/>
        </w:rPr>
        <w:t>) treść Specyfikacji Istotnych Warunków Zamówienia wraz z wyjaśnieniami i zmianami;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oferuję(</w:t>
      </w:r>
      <w:proofErr w:type="spellStart"/>
      <w:r w:rsidRPr="003746EB">
        <w:rPr>
          <w:rFonts w:ascii="Arial Narrow" w:hAnsi="Arial Narrow" w:cs="Arial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sz w:val="22"/>
          <w:szCs w:val="22"/>
        </w:rPr>
        <w:t>)  wykonanie przedmiotu w terminie oraz zgodnie z wymogami określonymi w SIWZ;</w:t>
      </w:r>
    </w:p>
    <w:p w:rsidR="003746EB" w:rsidRPr="0011510C" w:rsidRDefault="0081758C" w:rsidP="0011510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3746EB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3746EB">
        <w:rPr>
          <w:rFonts w:ascii="Arial Narrow" w:hAnsi="Arial Narrow" w:cs="Arial"/>
          <w:sz w:val="22"/>
          <w:szCs w:val="22"/>
        </w:rPr>
        <w:t>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nie uczestniczę(</w:t>
      </w:r>
      <w:proofErr w:type="spellStart"/>
      <w:r w:rsidRPr="003746EB">
        <w:rPr>
          <w:rFonts w:ascii="Arial Narrow" w:hAnsi="Arial Narrow" w:cs="Arial"/>
          <w:sz w:val="22"/>
          <w:szCs w:val="22"/>
        </w:rPr>
        <w:t>ymy</w:t>
      </w:r>
      <w:proofErr w:type="spellEnd"/>
      <w:r w:rsidRPr="003746EB">
        <w:rPr>
          <w:rFonts w:ascii="Arial Narrow" w:hAnsi="Arial Narrow" w:cs="Arial"/>
          <w:sz w:val="22"/>
          <w:szCs w:val="22"/>
        </w:rPr>
        <w:t>) jako Wykonawca(y) w jakiejkolwiek innej ofercie złożonej w celu udzielenia niniejszego zamówienia;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jestem(</w:t>
      </w:r>
      <w:proofErr w:type="spellStart"/>
      <w:r w:rsidRPr="003746EB">
        <w:rPr>
          <w:rFonts w:ascii="Arial Narrow" w:hAnsi="Arial Narrow" w:cs="Arial"/>
          <w:color w:val="000000"/>
          <w:sz w:val="22"/>
          <w:szCs w:val="22"/>
        </w:rPr>
        <w:t>eśmy</w:t>
      </w:r>
      <w:proofErr w:type="spellEnd"/>
      <w:r w:rsidRPr="003746EB">
        <w:rPr>
          <w:rFonts w:ascii="Arial Narrow" w:hAnsi="Arial Narrow" w:cs="Arial"/>
          <w:color w:val="000000"/>
          <w:sz w:val="22"/>
          <w:szCs w:val="22"/>
        </w:rPr>
        <w:t xml:space="preserve">) związany(i) </w:t>
      </w:r>
      <w:r w:rsidRPr="003746EB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</w:t>
      </w:r>
      <w:r w:rsidR="0011510C">
        <w:rPr>
          <w:rFonts w:ascii="Arial Narrow" w:hAnsi="Arial Narrow" w:cs="Arial"/>
          <w:sz w:val="22"/>
          <w:szCs w:val="22"/>
        </w:rPr>
        <w:br/>
      </w:r>
      <w:r w:rsidRPr="003746EB">
        <w:rPr>
          <w:rFonts w:ascii="Arial Narrow" w:hAnsi="Arial Narrow" w:cs="Arial"/>
          <w:sz w:val="22"/>
          <w:szCs w:val="22"/>
        </w:rPr>
        <w:t>w związku z czym wskazuję(</w:t>
      </w:r>
      <w:proofErr w:type="spellStart"/>
      <w:r w:rsidRPr="003746EB">
        <w:rPr>
          <w:rFonts w:ascii="Arial Narrow" w:hAnsi="Arial Narrow" w:cs="Arial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sz w:val="22"/>
          <w:szCs w:val="22"/>
        </w:rPr>
        <w:t xml:space="preserve">) nazwę (rodzaj) towaru/usługi, których dostawa/ świadczenie będzie prowadzić do jego powstania oraz ich wartość bez kwoty podatku VAT: 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3746EB" w:rsidTr="007505A1">
        <w:tc>
          <w:tcPr>
            <w:tcW w:w="5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b/>
          <w:i/>
          <w:sz w:val="22"/>
          <w:szCs w:val="22"/>
        </w:rPr>
        <w:t>Uwaga:</w:t>
      </w:r>
      <w:r w:rsidRPr="003746EB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3746EB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62107B" w:rsidRPr="00C0242B" w:rsidRDefault="0081758C" w:rsidP="00C0242B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E371AD">
        <w:rPr>
          <w:rFonts w:ascii="Arial Narrow" w:hAnsi="Arial Narrow" w:cs="Arial"/>
          <w:sz w:val="22"/>
          <w:szCs w:val="22"/>
        </w:rPr>
        <w:t>Oferujemy wykonanie</w:t>
      </w:r>
      <w:r w:rsidRPr="00E371AD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3746EB" w:rsidRPr="007804D1">
        <w:rPr>
          <w:rFonts w:ascii="Arial Narrow" w:hAnsi="Arial Narrow" w:cs="Tahoma"/>
          <w:b/>
          <w:sz w:val="22"/>
          <w:szCs w:val="22"/>
        </w:rPr>
        <w:t>„</w:t>
      </w:r>
      <w:r w:rsidR="007804D1" w:rsidRPr="007804D1">
        <w:rPr>
          <w:rFonts w:ascii="Arial Narrow" w:hAnsi="Arial Narrow" w:cs="Arial"/>
          <w:b/>
          <w:sz w:val="22"/>
          <w:szCs w:val="22"/>
        </w:rPr>
        <w:t xml:space="preserve">Budowa parkingu na samochody osobowe na terenie obiektu </w:t>
      </w:r>
      <w:proofErr w:type="spellStart"/>
      <w:r w:rsidR="007804D1" w:rsidRPr="007804D1">
        <w:rPr>
          <w:rFonts w:ascii="Arial Narrow" w:hAnsi="Arial Narrow" w:cs="Arial"/>
          <w:b/>
          <w:sz w:val="22"/>
          <w:szCs w:val="22"/>
        </w:rPr>
        <w:t>Aqua</w:t>
      </w:r>
      <w:proofErr w:type="spellEnd"/>
      <w:r w:rsidR="007804D1" w:rsidRPr="007804D1">
        <w:rPr>
          <w:rFonts w:ascii="Arial Narrow" w:hAnsi="Arial Narrow" w:cs="Arial"/>
          <w:b/>
          <w:sz w:val="22"/>
          <w:szCs w:val="22"/>
        </w:rPr>
        <w:t xml:space="preserve"> Park Łódź Sp. z o.o., 94-208 Łódź, al. Unii Lubelskiej 4”, </w:t>
      </w:r>
      <w:r w:rsidR="00E371AD" w:rsidRPr="00C0242B">
        <w:rPr>
          <w:rFonts w:ascii="Arial Narrow" w:hAnsi="Arial Narrow" w:cs="Tahoma"/>
          <w:b/>
          <w:sz w:val="22"/>
          <w:szCs w:val="22"/>
        </w:rPr>
        <w:t>nr sprawy: ZP.Rb.</w:t>
      </w:r>
      <w:r w:rsidR="007804D1">
        <w:rPr>
          <w:rFonts w:ascii="Arial Narrow" w:hAnsi="Arial Narrow" w:cs="Tahoma"/>
          <w:b/>
          <w:sz w:val="22"/>
          <w:szCs w:val="22"/>
        </w:rPr>
        <w:t>10.</w:t>
      </w:r>
      <w:r w:rsidR="00E371AD" w:rsidRPr="00C0242B">
        <w:rPr>
          <w:rFonts w:ascii="Arial Narrow" w:hAnsi="Arial Narrow" w:cs="Tahoma"/>
          <w:b/>
          <w:sz w:val="22"/>
          <w:szCs w:val="22"/>
        </w:rPr>
        <w:t>2019</w:t>
      </w:r>
    </w:p>
    <w:p w:rsidR="00E371AD" w:rsidRPr="00E371AD" w:rsidRDefault="00E371AD" w:rsidP="00E371AD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792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color w:val="000000"/>
          <w:sz w:val="22"/>
          <w:szCs w:val="22"/>
        </w:rPr>
        <w:t xml:space="preserve">za ryczałtowe wynagrodzenie brutto w kwocie __________________ PLN słownie: _______________________  w tym należny podatek VAT………….. PLN </w:t>
      </w:r>
    </w:p>
    <w:p w:rsidR="0081758C" w:rsidRPr="003746EB" w:rsidRDefault="0081758C" w:rsidP="0081758C">
      <w:pPr>
        <w:spacing w:line="276" w:lineRule="auto"/>
        <w:ind w:left="792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  <w:u w:val="single"/>
        </w:rPr>
        <w:t>UWAGA!</w:t>
      </w:r>
      <w:r w:rsidRPr="003746E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81758C" w:rsidRPr="003746EB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W przyp</w:t>
      </w:r>
      <w:r w:rsidR="00362EF0" w:rsidRPr="003746EB">
        <w:rPr>
          <w:rFonts w:ascii="Arial Narrow" w:hAnsi="Arial Narrow" w:cs="Arial"/>
          <w:i/>
          <w:sz w:val="22"/>
          <w:szCs w:val="22"/>
        </w:rPr>
        <w:t>adku wypełnienia tabeli w pkt. 3</w:t>
      </w:r>
      <w:r w:rsidRPr="003746EB">
        <w:rPr>
          <w:rFonts w:ascii="Arial Narrow" w:hAnsi="Arial Narrow" w:cs="Arial"/>
          <w:i/>
          <w:sz w:val="22"/>
          <w:szCs w:val="22"/>
        </w:rPr>
        <w:t>.</w:t>
      </w:r>
      <w:r w:rsidR="0011510C">
        <w:rPr>
          <w:rFonts w:ascii="Arial Narrow" w:hAnsi="Arial Narrow" w:cs="Arial"/>
          <w:i/>
          <w:sz w:val="22"/>
          <w:szCs w:val="22"/>
        </w:rPr>
        <w:t xml:space="preserve">f </w:t>
      </w:r>
      <w:r w:rsidRPr="003746EB">
        <w:rPr>
          <w:rFonts w:ascii="Arial Narrow" w:hAnsi="Arial Narrow" w:cs="Arial"/>
          <w:i/>
          <w:sz w:val="22"/>
          <w:szCs w:val="22"/>
        </w:rPr>
        <w:t>do ceny oferty brutto nie dolicza się podatku VAT od wartości pozycji wskazanych w tej tabeli.</w:t>
      </w:r>
    </w:p>
    <w:p w:rsidR="0081758C" w:rsidRPr="003746EB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.</w:t>
      </w:r>
    </w:p>
    <w:p w:rsidR="0081758C" w:rsidRPr="003746EB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815466" w:rsidRDefault="00815466" w:rsidP="00D93797">
      <w:pPr>
        <w:widowControl w:val="0"/>
        <w:numPr>
          <w:ilvl w:val="1"/>
          <w:numId w:val="1"/>
        </w:numPr>
        <w:suppressAutoHyphens/>
        <w:spacing w:line="20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Zobowiązuję/my* się do </w:t>
      </w:r>
      <w:r w:rsidR="00F42B9B">
        <w:rPr>
          <w:rFonts w:ascii="Arial Narrow" w:hAnsi="Arial Narrow" w:cs="Arial"/>
          <w:sz w:val="22"/>
          <w:szCs w:val="22"/>
        </w:rPr>
        <w:t>realizacji zamówienia w terminie</w:t>
      </w:r>
      <w:r w:rsidR="00E371AD">
        <w:rPr>
          <w:rFonts w:ascii="Arial Narrow" w:hAnsi="Arial Narrow" w:cs="Arial"/>
          <w:b/>
          <w:sz w:val="22"/>
          <w:szCs w:val="22"/>
        </w:rPr>
        <w:t>:</w:t>
      </w:r>
    </w:p>
    <w:p w:rsidR="00E371AD" w:rsidRDefault="00E371AD" w:rsidP="00E371AD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E371AD" w:rsidRDefault="00F42B9B" w:rsidP="00E371AD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14 dni od podpisania umowy</w:t>
      </w:r>
    </w:p>
    <w:p w:rsidR="00E371AD" w:rsidRDefault="00F42B9B" w:rsidP="007D0475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10 dni od podpisania umowy</w:t>
      </w:r>
    </w:p>
    <w:p w:rsidR="00E371AD" w:rsidRPr="00E371AD" w:rsidRDefault="00F42B9B" w:rsidP="007D0475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 dni od podpisania umowy</w:t>
      </w:r>
    </w:p>
    <w:p w:rsidR="00E371AD" w:rsidRPr="0005414A" w:rsidRDefault="00E371AD" w:rsidP="00E371AD">
      <w:pPr>
        <w:ind w:left="1418"/>
        <w:jc w:val="both"/>
        <w:rPr>
          <w:rFonts w:ascii="Arial Narrow" w:hAnsi="Arial Narrow"/>
          <w:sz w:val="22"/>
          <w:szCs w:val="22"/>
        </w:rPr>
      </w:pPr>
    </w:p>
    <w:p w:rsidR="00E371AD" w:rsidRPr="0005414A" w:rsidRDefault="00E371AD" w:rsidP="00E371AD">
      <w:pPr>
        <w:ind w:left="1418"/>
        <w:jc w:val="both"/>
        <w:rPr>
          <w:rFonts w:ascii="Arial Narrow" w:hAnsi="Arial Narrow"/>
          <w:sz w:val="22"/>
          <w:szCs w:val="22"/>
        </w:rPr>
      </w:pPr>
    </w:p>
    <w:p w:rsidR="00E371AD" w:rsidRPr="0005414A" w:rsidRDefault="00E371AD" w:rsidP="00E371AD">
      <w:pPr>
        <w:jc w:val="both"/>
        <w:rPr>
          <w:rFonts w:ascii="Arial Narrow" w:hAnsi="Arial Narrow"/>
          <w:sz w:val="22"/>
          <w:szCs w:val="22"/>
        </w:rPr>
      </w:pPr>
    </w:p>
    <w:p w:rsidR="00F42B9B" w:rsidRDefault="00F42B9B" w:rsidP="00F42B9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Oferta z terminem realizacji powyżej 14 dni zostanie odrzucona jako niezgodna z SIWZ. W przypadku, gdy Wykonawca nie wskaże terminu realizacji przyjmuje się, że zaoferował termin 14 dni.</w:t>
      </w:r>
    </w:p>
    <w:p w:rsidR="00E371AD" w:rsidRDefault="00E371AD" w:rsidP="00E371AD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815466" w:rsidRPr="003746EB" w:rsidRDefault="00815466" w:rsidP="00E371AD">
      <w:pPr>
        <w:widowControl w:val="0"/>
        <w:suppressAutoHyphens/>
        <w:spacing w:line="276" w:lineRule="auto"/>
        <w:rPr>
          <w:rFonts w:ascii="Arial Narrow" w:hAnsi="Arial Narrow" w:cs="Arial"/>
          <w:b/>
          <w:color w:val="FF0000"/>
          <w:sz w:val="22"/>
          <w:szCs w:val="22"/>
        </w:rPr>
      </w:pPr>
    </w:p>
    <w:p w:rsidR="0081758C" w:rsidRPr="003746EB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746EB">
        <w:rPr>
          <w:rFonts w:ascii="Arial Narrow" w:hAnsi="Arial Narrow"/>
          <w:sz w:val="22"/>
          <w:szCs w:val="22"/>
        </w:rPr>
        <w:t>Oświadczam/my, że zamówienie zrealizujemy przy udziale podwykonawcy/</w:t>
      </w:r>
      <w:proofErr w:type="spellStart"/>
      <w:r w:rsidRPr="003746EB">
        <w:rPr>
          <w:rFonts w:ascii="Arial Narrow" w:hAnsi="Arial Narrow"/>
          <w:sz w:val="22"/>
          <w:szCs w:val="22"/>
        </w:rPr>
        <w:t>ców</w:t>
      </w:r>
      <w:proofErr w:type="spellEnd"/>
      <w:r w:rsidRPr="003746EB">
        <w:rPr>
          <w:rFonts w:ascii="Arial Narrow" w:hAnsi="Arial Narrow"/>
          <w:sz w:val="22"/>
          <w:szCs w:val="22"/>
        </w:rPr>
        <w:t>, w zakresie niżej opisanych części zamówienia:</w:t>
      </w:r>
    </w:p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3746EB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</w:rPr>
      </w:pPr>
    </w:p>
    <w:p w:rsidR="003746EB" w:rsidRPr="003746EB" w:rsidRDefault="0081758C" w:rsidP="00E371AD">
      <w:pPr>
        <w:pStyle w:val="Nagwek1"/>
        <w:spacing w:line="276" w:lineRule="auto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/>
          <w:b w:val="0"/>
          <w:i w:val="0"/>
          <w:sz w:val="22"/>
          <w:szCs w:val="22"/>
        </w:rPr>
        <w:lastRenderedPageBreak/>
        <w:t>Oświadczam, że wypełniłem obowiązki informacyjne przewidz</w:t>
      </w:r>
      <w:r w:rsidR="00955CA8" w:rsidRPr="003746EB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3746EB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:rsidR="00D27B88" w:rsidRPr="003746EB" w:rsidRDefault="00D27B88" w:rsidP="00E371AD">
      <w:pPr>
        <w:rPr>
          <w:rFonts w:ascii="Arial Narrow" w:hAnsi="Arial Narrow"/>
          <w:sz w:val="22"/>
          <w:szCs w:val="22"/>
        </w:rPr>
      </w:pPr>
    </w:p>
    <w:p w:rsidR="0081758C" w:rsidRPr="003746EB" w:rsidRDefault="0081758C" w:rsidP="00E371AD">
      <w:pPr>
        <w:pStyle w:val="Nagwek1"/>
        <w:spacing w:line="276" w:lineRule="auto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oferty </w:t>
            </w:r>
            <w:r w:rsidRPr="003746EB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:rsidR="0024235C" w:rsidRPr="003746EB" w:rsidRDefault="0024235C">
      <w:pPr>
        <w:rPr>
          <w:rFonts w:ascii="Arial Narrow" w:hAnsi="Arial Narrow"/>
          <w:sz w:val="22"/>
          <w:szCs w:val="22"/>
        </w:rPr>
      </w:pPr>
    </w:p>
    <w:sectPr w:rsidR="0024235C" w:rsidRPr="003746E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C8D" w:rsidRDefault="00091C8D">
      <w:r>
        <w:separator/>
      </w:r>
    </w:p>
  </w:endnote>
  <w:endnote w:type="continuationSeparator" w:id="0">
    <w:p w:rsidR="00091C8D" w:rsidRDefault="0009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C8D" w:rsidRDefault="00091C8D">
      <w:r>
        <w:separator/>
      </w:r>
    </w:p>
  </w:footnote>
  <w:footnote w:type="continuationSeparator" w:id="0">
    <w:p w:rsidR="00091C8D" w:rsidRDefault="0009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EB54A2" w:rsidRDefault="007804D1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B10D06" w:rsidRDefault="007804D1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94C82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C17EE2"/>
    <w:multiLevelType w:val="hybridMultilevel"/>
    <w:tmpl w:val="09542BA0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E1531"/>
    <w:multiLevelType w:val="hybridMultilevel"/>
    <w:tmpl w:val="47002F6A"/>
    <w:lvl w:ilvl="0" w:tplc="F688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66D52"/>
    <w:rsid w:val="00091C8D"/>
    <w:rsid w:val="0011510C"/>
    <w:rsid w:val="0024235C"/>
    <w:rsid w:val="002E7330"/>
    <w:rsid w:val="00362EF0"/>
    <w:rsid w:val="003746EB"/>
    <w:rsid w:val="003A6321"/>
    <w:rsid w:val="003D150D"/>
    <w:rsid w:val="00444BB1"/>
    <w:rsid w:val="00456E24"/>
    <w:rsid w:val="00537F6F"/>
    <w:rsid w:val="00542A83"/>
    <w:rsid w:val="005D3500"/>
    <w:rsid w:val="0062107B"/>
    <w:rsid w:val="00665365"/>
    <w:rsid w:val="006909BF"/>
    <w:rsid w:val="006B0562"/>
    <w:rsid w:val="007221FD"/>
    <w:rsid w:val="007804D1"/>
    <w:rsid w:val="00815466"/>
    <w:rsid w:val="0081758C"/>
    <w:rsid w:val="00921555"/>
    <w:rsid w:val="00955CA8"/>
    <w:rsid w:val="00AD7C6B"/>
    <w:rsid w:val="00B06248"/>
    <w:rsid w:val="00BA5573"/>
    <w:rsid w:val="00C0242B"/>
    <w:rsid w:val="00C45CA5"/>
    <w:rsid w:val="00D27B88"/>
    <w:rsid w:val="00D93797"/>
    <w:rsid w:val="00E035AA"/>
    <w:rsid w:val="00E20FB2"/>
    <w:rsid w:val="00E371AD"/>
    <w:rsid w:val="00F105A1"/>
    <w:rsid w:val="00F42B9B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29E3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37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6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6E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3</cp:revision>
  <dcterms:created xsi:type="dcterms:W3CDTF">2019-06-24T07:46:00Z</dcterms:created>
  <dcterms:modified xsi:type="dcterms:W3CDTF">2019-06-24T07:46:00Z</dcterms:modified>
</cp:coreProperties>
</file>