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BB122F">
        <w:rPr>
          <w:rFonts w:ascii="Arial Narrow" w:hAnsi="Arial Narrow" w:cs="Segoe UI"/>
          <w:b/>
          <w:sz w:val="22"/>
          <w:szCs w:val="22"/>
        </w:rPr>
        <w:t>ZP.Rb.</w:t>
      </w:r>
      <w:r w:rsidR="00C841D1">
        <w:rPr>
          <w:rFonts w:ascii="Arial Narrow" w:hAnsi="Arial Narrow" w:cs="Segoe UI"/>
          <w:b/>
          <w:sz w:val="22"/>
          <w:szCs w:val="22"/>
        </w:rPr>
        <w:t>10</w:t>
      </w:r>
      <w:r w:rsidR="00D36576">
        <w:rPr>
          <w:rFonts w:ascii="Arial Narrow" w:hAnsi="Arial Narrow" w:cs="Segoe UI"/>
          <w:b/>
          <w:sz w:val="22"/>
          <w:szCs w:val="22"/>
        </w:rPr>
        <w:t>.201</w:t>
      </w:r>
      <w:r w:rsidR="006735C0">
        <w:rPr>
          <w:rFonts w:ascii="Arial Narrow" w:hAnsi="Arial Narrow" w:cs="Segoe UI"/>
          <w:b/>
          <w:sz w:val="22"/>
          <w:szCs w:val="22"/>
        </w:rPr>
        <w:t>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CEiDG</w:t>
      </w:r>
      <w:proofErr w:type="spellEnd"/>
      <w:r w:rsidRPr="009E0545">
        <w:rPr>
          <w:rFonts w:ascii="Arial Narrow" w:hAnsi="Arial Narrow" w:cs="Tahoma"/>
          <w:b/>
          <w:sz w:val="22"/>
          <w:szCs w:val="22"/>
        </w:rPr>
        <w:t>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9E0545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 xml:space="preserve">Oświadczenie składane na podstawie art. 25a ust. 1 ustawy z dnia 29 stycznia 2004r. </w:t>
      </w:r>
      <w:proofErr w:type="spellStart"/>
      <w:r w:rsidRPr="009E0545">
        <w:rPr>
          <w:rFonts w:ascii="Arial Narrow" w:hAnsi="Arial Narrow" w:cs="Tahoma"/>
          <w:b/>
          <w:sz w:val="22"/>
          <w:szCs w:val="22"/>
        </w:rPr>
        <w:t>Pzp</w:t>
      </w:r>
      <w:proofErr w:type="spellEnd"/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B255C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C841D1" w:rsidRPr="00F23CD2">
        <w:rPr>
          <w:rFonts w:ascii="Arial Narrow" w:hAnsi="Arial Narrow" w:cs="Arial"/>
          <w:sz w:val="22"/>
          <w:szCs w:val="22"/>
        </w:rPr>
        <w:t>Budowa parkingu na samochody osobowe na terenie</w:t>
      </w:r>
      <w:r w:rsidR="00C841D1">
        <w:rPr>
          <w:rFonts w:ascii="Arial Narrow" w:hAnsi="Arial Narrow" w:cs="Arial"/>
          <w:sz w:val="22"/>
          <w:szCs w:val="22"/>
        </w:rPr>
        <w:t xml:space="preserve"> </w:t>
      </w:r>
      <w:r w:rsidR="00C841D1" w:rsidRPr="00F23CD2">
        <w:rPr>
          <w:rFonts w:ascii="Arial Narrow" w:hAnsi="Arial Narrow" w:cs="Arial"/>
          <w:sz w:val="22"/>
          <w:szCs w:val="22"/>
        </w:rPr>
        <w:t xml:space="preserve">obiektu </w:t>
      </w:r>
      <w:proofErr w:type="spellStart"/>
      <w:r w:rsidR="00C841D1" w:rsidRPr="00F23CD2">
        <w:rPr>
          <w:rFonts w:ascii="Arial Narrow" w:hAnsi="Arial Narrow" w:cs="Arial"/>
          <w:sz w:val="22"/>
          <w:szCs w:val="22"/>
        </w:rPr>
        <w:t>Aqua</w:t>
      </w:r>
      <w:proofErr w:type="spellEnd"/>
      <w:r w:rsidR="00C841D1" w:rsidRPr="00F23CD2">
        <w:rPr>
          <w:rFonts w:ascii="Arial Narrow" w:hAnsi="Arial Narrow" w:cs="Arial"/>
          <w:sz w:val="22"/>
          <w:szCs w:val="22"/>
        </w:rPr>
        <w:t xml:space="preserve"> Park Łódź Sp. z o.o., 94-208 Łódź, al. Unii Lubelskiej 4”, </w:t>
      </w:r>
      <w:r w:rsidR="006735C0">
        <w:rPr>
          <w:rFonts w:ascii="Arial Narrow" w:hAnsi="Arial Narrow" w:cs="Tahoma"/>
          <w:b/>
          <w:sz w:val="22"/>
          <w:szCs w:val="22"/>
        </w:rPr>
        <w:t>nr sprawy: ZP.Rb.</w:t>
      </w:r>
      <w:r w:rsidR="00C841D1">
        <w:rPr>
          <w:rFonts w:ascii="Arial Narrow" w:hAnsi="Arial Narrow" w:cs="Tahoma"/>
          <w:b/>
          <w:sz w:val="22"/>
          <w:szCs w:val="22"/>
        </w:rPr>
        <w:t>10</w:t>
      </w:r>
      <w:bookmarkStart w:id="0" w:name="_GoBack"/>
      <w:bookmarkEnd w:id="0"/>
      <w:r w:rsidR="006735C0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(podać mającą zastosowanie podstawę wykluczenia spośród wymienionych w art. 24 ust. 1 pkt 13-14, 16-20 ustawy </w:t>
      </w:r>
      <w:proofErr w:type="spellStart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). Jednocześnie oświadczam, że w związku z ww. okolicznością, na podstawie art. 24 ust. 8 ustawy </w:t>
      </w:r>
      <w:proofErr w:type="spell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Pzp</w:t>
      </w:r>
      <w:proofErr w:type="spell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podmiotu/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tów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na którego/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ych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zasoby powołuję się w niniejszym postępowaniu, tj.: ……………………………………… (podać pełną nazwę/firmę, adres, a także w zależności od podmiotu: NIP/PESEL, KRS/</w:t>
      </w:r>
      <w:proofErr w:type="spell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CEiDG</w:t>
      </w:r>
      <w:proofErr w:type="spell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2E" w:rsidRDefault="0008532E" w:rsidP="00D4359C">
      <w:r>
        <w:separator/>
      </w:r>
    </w:p>
  </w:endnote>
  <w:endnote w:type="continuationSeparator" w:id="0">
    <w:p w:rsidR="0008532E" w:rsidRDefault="0008532E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2E" w:rsidRDefault="0008532E" w:rsidP="00D4359C">
      <w:r>
        <w:separator/>
      </w:r>
    </w:p>
  </w:footnote>
  <w:footnote w:type="continuationSeparator" w:id="0">
    <w:p w:rsidR="0008532E" w:rsidRDefault="0008532E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64080"/>
    <w:rsid w:val="0008532E"/>
    <w:rsid w:val="00170F44"/>
    <w:rsid w:val="0024235C"/>
    <w:rsid w:val="00296802"/>
    <w:rsid w:val="002A628A"/>
    <w:rsid w:val="003330A3"/>
    <w:rsid w:val="00364478"/>
    <w:rsid w:val="003F54C0"/>
    <w:rsid w:val="0042336E"/>
    <w:rsid w:val="00432A52"/>
    <w:rsid w:val="0050194A"/>
    <w:rsid w:val="00584F19"/>
    <w:rsid w:val="00657407"/>
    <w:rsid w:val="006735C0"/>
    <w:rsid w:val="00685993"/>
    <w:rsid w:val="006E304D"/>
    <w:rsid w:val="00791D8A"/>
    <w:rsid w:val="008C323D"/>
    <w:rsid w:val="009D585B"/>
    <w:rsid w:val="009F779C"/>
    <w:rsid w:val="00A72591"/>
    <w:rsid w:val="00AB7340"/>
    <w:rsid w:val="00B0422A"/>
    <w:rsid w:val="00B255CD"/>
    <w:rsid w:val="00B95C71"/>
    <w:rsid w:val="00BB122F"/>
    <w:rsid w:val="00C530A0"/>
    <w:rsid w:val="00C841D1"/>
    <w:rsid w:val="00D36576"/>
    <w:rsid w:val="00D4359C"/>
    <w:rsid w:val="00D97AC0"/>
    <w:rsid w:val="00DC7EE6"/>
    <w:rsid w:val="00E437E9"/>
    <w:rsid w:val="00EC5AC7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8CDD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2019-06-24T07:43:00Z</dcterms:created>
  <dcterms:modified xsi:type="dcterms:W3CDTF">2019-06-24T07:43:00Z</dcterms:modified>
</cp:coreProperties>
</file>