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E7ED" w14:textId="59D3E257" w:rsidR="005F0DAD" w:rsidRPr="002F2673" w:rsidRDefault="001D59E4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sz w:val="22"/>
          <w:szCs w:val="22"/>
        </w:rPr>
      </w:pPr>
      <w:r w:rsidRPr="002F2673">
        <w:rPr>
          <w:rFonts w:ascii="Arial Narrow" w:hAnsi="Arial Narrow" w:cstheme="minorHAnsi"/>
          <w:b/>
          <w:sz w:val="22"/>
          <w:szCs w:val="22"/>
        </w:rPr>
        <w:t>UMOWA O ZACHOWANIU POUFNOŚCI</w:t>
      </w:r>
      <w:r w:rsidR="00AE6478" w:rsidRPr="002F2673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14:paraId="58BE7465" w14:textId="77777777" w:rsidR="005F0DAD" w:rsidRPr="002F2673" w:rsidRDefault="005F0DAD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7C4D72D3" w14:textId="5C4F7F74" w:rsidR="0064104B" w:rsidRPr="002F2673" w:rsidRDefault="003820F5" w:rsidP="002F2673">
      <w:pPr>
        <w:spacing w:after="120" w:line="276" w:lineRule="auto"/>
        <w:rPr>
          <w:rFonts w:ascii="Arial Narrow" w:hAnsi="Arial Narrow" w:cstheme="minorHAnsi"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</w:rPr>
        <w:t>z</w:t>
      </w:r>
      <w:r w:rsidR="001D59E4" w:rsidRPr="002F2673">
        <w:rPr>
          <w:rFonts w:ascii="Arial Narrow" w:hAnsi="Arial Narrow" w:cstheme="minorHAnsi"/>
          <w:sz w:val="22"/>
          <w:szCs w:val="22"/>
        </w:rPr>
        <w:t xml:space="preserve">awarta w </w:t>
      </w:r>
      <w:r w:rsidR="000725B7">
        <w:rPr>
          <w:rFonts w:ascii="Arial Narrow" w:hAnsi="Arial Narrow" w:cstheme="minorHAnsi"/>
          <w:sz w:val="22"/>
          <w:szCs w:val="22"/>
        </w:rPr>
        <w:t xml:space="preserve">Łodzi </w:t>
      </w:r>
      <w:r w:rsidR="001D59E4" w:rsidRPr="002F2673">
        <w:rPr>
          <w:rFonts w:ascii="Arial Narrow" w:hAnsi="Arial Narrow" w:cstheme="minorHAnsi"/>
          <w:sz w:val="22"/>
          <w:szCs w:val="22"/>
        </w:rPr>
        <w:t xml:space="preserve">w dniu </w:t>
      </w:r>
      <w:r w:rsidRPr="002F2673">
        <w:rPr>
          <w:rFonts w:ascii="Arial Narrow" w:hAnsi="Arial Narrow" w:cstheme="minorHAnsi"/>
          <w:sz w:val="22"/>
          <w:szCs w:val="22"/>
        </w:rPr>
        <w:t xml:space="preserve">____ </w:t>
      </w:r>
      <w:r w:rsidR="0064104B" w:rsidRPr="002F2673">
        <w:rPr>
          <w:rFonts w:ascii="Arial Narrow" w:hAnsi="Arial Narrow" w:cstheme="minorHAnsi"/>
          <w:sz w:val="22"/>
          <w:szCs w:val="22"/>
        </w:rPr>
        <w:t>202</w:t>
      </w:r>
      <w:r w:rsidR="000725B7">
        <w:rPr>
          <w:rFonts w:ascii="Arial Narrow" w:hAnsi="Arial Narrow" w:cstheme="minorHAnsi"/>
          <w:sz w:val="22"/>
          <w:szCs w:val="22"/>
        </w:rPr>
        <w:t>3</w:t>
      </w:r>
      <w:r w:rsidR="001D59E4" w:rsidRPr="002F2673">
        <w:rPr>
          <w:rFonts w:ascii="Arial Narrow" w:hAnsi="Arial Narrow" w:cstheme="minorHAnsi"/>
          <w:sz w:val="22"/>
          <w:szCs w:val="22"/>
        </w:rPr>
        <w:t xml:space="preserve"> r., </w:t>
      </w:r>
      <w:r w:rsidR="0064104B" w:rsidRPr="002F2673">
        <w:rPr>
          <w:rFonts w:ascii="Arial Narrow" w:hAnsi="Arial Narrow" w:cstheme="minorHAnsi"/>
          <w:sz w:val="22"/>
          <w:szCs w:val="22"/>
        </w:rPr>
        <w:t>pomięd</w:t>
      </w:r>
      <w:r w:rsidR="006342C5">
        <w:rPr>
          <w:rFonts w:ascii="Arial Narrow" w:hAnsi="Arial Narrow" w:cstheme="minorHAnsi"/>
          <w:sz w:val="22"/>
          <w:szCs w:val="22"/>
        </w:rPr>
        <w:t xml:space="preserve">zy: </w:t>
      </w:r>
    </w:p>
    <w:p w14:paraId="396CAC35" w14:textId="77777777" w:rsidR="00825CF3" w:rsidRDefault="000725B7" w:rsidP="000725B7">
      <w:pPr>
        <w:pStyle w:val="Tekstpodstawowy"/>
        <w:spacing w:line="276" w:lineRule="auto"/>
        <w:jc w:val="both"/>
        <w:rPr>
          <w:rFonts w:ascii="Arial Narrow" w:hAnsi="Arial Narrow"/>
          <w:bCs/>
          <w:kern w:val="1"/>
          <w:sz w:val="22"/>
          <w:szCs w:val="22"/>
        </w:rPr>
      </w:pPr>
      <w:r w:rsidRPr="00492AFA">
        <w:rPr>
          <w:rFonts w:ascii="Arial Narrow" w:hAnsi="Arial Narrow"/>
          <w:b/>
          <w:bCs/>
          <w:kern w:val="1"/>
          <w:sz w:val="22"/>
          <w:szCs w:val="22"/>
        </w:rPr>
        <w:t>Aqua Park Łódź Sp. z o.o.</w:t>
      </w:r>
      <w:r w:rsidRPr="00492AFA">
        <w:rPr>
          <w:rFonts w:ascii="Arial Narrow" w:hAnsi="Arial Narrow"/>
          <w:bCs/>
          <w:kern w:val="1"/>
          <w:sz w:val="22"/>
          <w:szCs w:val="22"/>
        </w:rPr>
        <w:t xml:space="preserve"> z siedzibą w Łodzi (94-208 Łódź), przy Alei Unii Lubelskiej 4, wpisaną do rejestru przedsiębiorców Krajowego Rejestru Sądowego przez Sąd Rejonowy dla Łodzi -Śródmieścia w Łodzi, XX Wydział Krajowego Rejestru Sądowego pod numerem KRS 0000196146, NIP 727-26-16-658, kapitał zakładowy </w:t>
      </w:r>
      <w:r w:rsidRPr="00703886">
        <w:rPr>
          <w:rFonts w:ascii="Arial Narrow" w:hAnsi="Arial Narrow"/>
          <w:bCs/>
          <w:kern w:val="1"/>
          <w:sz w:val="22"/>
          <w:szCs w:val="22"/>
        </w:rPr>
        <w:t>97 456 000,00</w:t>
      </w:r>
      <w:r>
        <w:rPr>
          <w:rFonts w:ascii="Arial Narrow" w:hAnsi="Arial Narrow"/>
          <w:bCs/>
          <w:kern w:val="1"/>
          <w:sz w:val="22"/>
          <w:szCs w:val="22"/>
        </w:rPr>
        <w:t xml:space="preserve"> </w:t>
      </w:r>
      <w:r w:rsidRPr="00492AFA">
        <w:rPr>
          <w:rFonts w:ascii="Arial Narrow" w:hAnsi="Arial Narrow"/>
          <w:bCs/>
          <w:kern w:val="1"/>
          <w:sz w:val="22"/>
          <w:szCs w:val="22"/>
        </w:rPr>
        <w:t xml:space="preserve">zł, </w:t>
      </w:r>
      <w:r w:rsidR="00825CF3" w:rsidRPr="00825CF3">
        <w:rPr>
          <w:rFonts w:ascii="Arial Narrow" w:hAnsi="Arial Narrow"/>
          <w:b/>
          <w:kern w:val="1"/>
          <w:sz w:val="22"/>
          <w:szCs w:val="22"/>
        </w:rPr>
        <w:t>zwaną dalej „Zamawiającym”,</w:t>
      </w:r>
      <w:r w:rsidR="00825CF3">
        <w:rPr>
          <w:rFonts w:ascii="Arial Narrow" w:hAnsi="Arial Narrow"/>
          <w:bCs/>
          <w:kern w:val="1"/>
          <w:sz w:val="22"/>
          <w:szCs w:val="22"/>
        </w:rPr>
        <w:t xml:space="preserve"> </w:t>
      </w:r>
    </w:p>
    <w:p w14:paraId="1A991759" w14:textId="20C66CE1" w:rsidR="0064104B" w:rsidRPr="00825CF3" w:rsidRDefault="000725B7" w:rsidP="00825CF3">
      <w:pPr>
        <w:pStyle w:val="Tekstpodstawowy"/>
        <w:spacing w:line="276" w:lineRule="auto"/>
        <w:jc w:val="both"/>
        <w:rPr>
          <w:rFonts w:ascii="Arial Narrow" w:hAnsi="Arial Narrow"/>
          <w:bCs/>
          <w:kern w:val="1"/>
          <w:sz w:val="22"/>
          <w:szCs w:val="22"/>
        </w:rPr>
      </w:pPr>
      <w:r w:rsidRPr="00492AFA">
        <w:rPr>
          <w:rFonts w:ascii="Arial Narrow" w:hAnsi="Arial Narrow"/>
          <w:bCs/>
          <w:kern w:val="1"/>
          <w:sz w:val="22"/>
          <w:szCs w:val="22"/>
        </w:rPr>
        <w:t>którą reprezentuje</w:t>
      </w:r>
      <w:r w:rsidR="00825CF3">
        <w:rPr>
          <w:rFonts w:ascii="Arial Narrow" w:hAnsi="Arial Narrow"/>
          <w:bCs/>
          <w:kern w:val="1"/>
          <w:sz w:val="22"/>
          <w:szCs w:val="22"/>
        </w:rPr>
        <w:t xml:space="preserve"> </w:t>
      </w:r>
      <w:r w:rsidRPr="00492AFA">
        <w:rPr>
          <w:rFonts w:ascii="Arial Narrow" w:hAnsi="Arial Narrow"/>
          <w:bCs/>
          <w:kern w:val="1"/>
          <w:sz w:val="22"/>
          <w:szCs w:val="22"/>
        </w:rPr>
        <w:t xml:space="preserve">Pan </w:t>
      </w:r>
      <w:r>
        <w:rPr>
          <w:rFonts w:ascii="Arial Narrow" w:hAnsi="Arial Narrow"/>
          <w:bCs/>
          <w:kern w:val="1"/>
          <w:sz w:val="22"/>
          <w:szCs w:val="22"/>
        </w:rPr>
        <w:t>Krzysztof Babij</w:t>
      </w:r>
      <w:r w:rsidRPr="00492AFA">
        <w:rPr>
          <w:rFonts w:ascii="Arial Narrow" w:hAnsi="Arial Narrow"/>
          <w:bCs/>
          <w:kern w:val="1"/>
          <w:sz w:val="22"/>
          <w:szCs w:val="22"/>
        </w:rPr>
        <w:t xml:space="preserve"> – Prezes Zarządu</w:t>
      </w:r>
      <w:r w:rsidR="0064104B" w:rsidRPr="002F2673">
        <w:rPr>
          <w:rFonts w:ascii="Arial Narrow" w:hAnsi="Arial Narrow" w:cstheme="minorHAnsi"/>
          <w:b/>
          <w:bCs/>
          <w:sz w:val="22"/>
          <w:szCs w:val="22"/>
        </w:rPr>
        <w:t>,</w:t>
      </w:r>
      <w:r w:rsidR="0064104B" w:rsidRPr="002F2673">
        <w:rPr>
          <w:rFonts w:ascii="Arial Narrow" w:hAnsi="Arial Narrow" w:cstheme="minorHAnsi"/>
          <w:sz w:val="22"/>
          <w:szCs w:val="22"/>
        </w:rPr>
        <w:t xml:space="preserve"> </w:t>
      </w:r>
    </w:p>
    <w:p w14:paraId="6323FC7F" w14:textId="77777777" w:rsidR="002F2673" w:rsidRDefault="002F2673" w:rsidP="002F2673">
      <w:pPr>
        <w:spacing w:after="120" w:line="276" w:lineRule="auto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7E21724B" w14:textId="786C05B6" w:rsidR="0064104B" w:rsidRPr="002F2673" w:rsidRDefault="0064104B" w:rsidP="002F2673">
      <w:pPr>
        <w:spacing w:after="120" w:line="276" w:lineRule="auto"/>
        <w:contextualSpacing/>
        <w:jc w:val="both"/>
        <w:rPr>
          <w:rFonts w:ascii="Arial Narrow" w:hAnsi="Arial Narrow" w:cstheme="minorHAnsi"/>
          <w:b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</w:rPr>
        <w:t>a</w:t>
      </w:r>
    </w:p>
    <w:p w14:paraId="1EFEF5F3" w14:textId="77777777" w:rsidR="003820F5" w:rsidRPr="002F2673" w:rsidRDefault="003820F5" w:rsidP="002F2673">
      <w:pPr>
        <w:spacing w:after="120" w:line="276" w:lineRule="auto"/>
        <w:contextualSpacing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5CC95F2" w14:textId="77777777" w:rsidR="00825CF3" w:rsidRPr="002F2673" w:rsidRDefault="002F2673" w:rsidP="00825CF3">
      <w:pPr>
        <w:spacing w:after="120" w:line="276" w:lineRule="auto"/>
        <w:contextualSpacing/>
        <w:jc w:val="both"/>
        <w:rPr>
          <w:rFonts w:ascii="Arial Narrow" w:hAnsi="Arial Narrow" w:cstheme="minorHAnsi"/>
          <w:b/>
          <w:sz w:val="22"/>
          <w:szCs w:val="22"/>
        </w:rPr>
      </w:pPr>
      <w:r w:rsidRPr="00CE641E">
        <w:rPr>
          <w:rFonts w:ascii="Arial Narrow" w:hAnsi="Arial Narrow" w:cs="Tahoma"/>
          <w:color w:val="000000"/>
          <w:sz w:val="22"/>
          <w:szCs w:val="22"/>
        </w:rPr>
        <w:t xml:space="preserve">__________________ z siedzibą w _______________________, ul. _______________________________, </w:t>
      </w:r>
      <w:r w:rsidRPr="002F2673">
        <w:rPr>
          <w:rFonts w:ascii="Arial Narrow" w:hAnsi="Arial Narrow" w:cstheme="minorHAnsi"/>
          <w:sz w:val="22"/>
          <w:szCs w:val="22"/>
        </w:rPr>
        <w:t xml:space="preserve">wpisaną do rejestru przedsiębiorców prowadzonego przez Sąd Rejonowy </w:t>
      </w:r>
      <w:r>
        <w:rPr>
          <w:rFonts w:ascii="Arial Narrow" w:hAnsi="Arial Narrow" w:cstheme="minorHAnsi"/>
          <w:sz w:val="22"/>
          <w:szCs w:val="22"/>
        </w:rPr>
        <w:t>_____________</w:t>
      </w:r>
      <w:r w:rsidRPr="002F2673">
        <w:rPr>
          <w:rFonts w:ascii="Arial Narrow" w:hAnsi="Arial Narrow" w:cstheme="minorHAnsi"/>
          <w:sz w:val="22"/>
          <w:szCs w:val="22"/>
        </w:rPr>
        <w:t xml:space="preserve">, </w:t>
      </w:r>
      <w:r>
        <w:rPr>
          <w:rFonts w:ascii="Arial Narrow" w:hAnsi="Arial Narrow" w:cstheme="minorHAnsi"/>
          <w:sz w:val="22"/>
          <w:szCs w:val="22"/>
        </w:rPr>
        <w:t>___</w:t>
      </w:r>
      <w:r w:rsidRPr="002F2673">
        <w:rPr>
          <w:rFonts w:ascii="Arial Narrow" w:hAnsi="Arial Narrow" w:cstheme="minorHAnsi"/>
          <w:sz w:val="22"/>
          <w:szCs w:val="22"/>
        </w:rPr>
        <w:t xml:space="preserve"> Wydział Gospodarczy Krajowego Rejestru Sądowego pod numerem KRS</w:t>
      </w:r>
      <w:r w:rsidRPr="00CE641E">
        <w:rPr>
          <w:rFonts w:ascii="Arial Narrow" w:hAnsi="Arial Narrow" w:cs="Tahoma"/>
          <w:color w:val="000000"/>
          <w:sz w:val="22"/>
          <w:szCs w:val="22"/>
        </w:rPr>
        <w:t>: __________________, REGON: ___________________, NIP: _________________, kapitał zakładowy: ____________________ zł</w:t>
      </w:r>
      <w:r>
        <w:rPr>
          <w:rFonts w:ascii="Arial Narrow" w:hAnsi="Arial Narrow" w:cs="Tahoma"/>
          <w:color w:val="000000"/>
          <w:sz w:val="22"/>
          <w:szCs w:val="22"/>
        </w:rPr>
        <w:t>,</w:t>
      </w:r>
      <w:r w:rsidR="00825CF3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825CF3" w:rsidRPr="002F2673">
        <w:rPr>
          <w:rFonts w:ascii="Arial Narrow" w:hAnsi="Arial Narrow" w:cstheme="minorHAnsi"/>
          <w:bCs/>
          <w:sz w:val="22"/>
          <w:szCs w:val="22"/>
        </w:rPr>
        <w:t xml:space="preserve">zwaną dalej </w:t>
      </w:r>
      <w:r w:rsidR="00825CF3">
        <w:rPr>
          <w:rFonts w:ascii="Arial Narrow" w:hAnsi="Arial Narrow" w:cstheme="minorHAnsi"/>
          <w:b/>
          <w:sz w:val="22"/>
          <w:szCs w:val="22"/>
        </w:rPr>
        <w:t>„Uczestnikiem”</w:t>
      </w:r>
    </w:p>
    <w:p w14:paraId="0CBD23B7" w14:textId="64A118B0" w:rsidR="002F2673" w:rsidRPr="00CE641E" w:rsidRDefault="002F2673" w:rsidP="002F2673">
      <w:pPr>
        <w:spacing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71AEA347" w14:textId="03007631" w:rsidR="0064104B" w:rsidRPr="002F2673" w:rsidRDefault="00825CF3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492AFA">
        <w:rPr>
          <w:rFonts w:ascii="Arial Narrow" w:hAnsi="Arial Narrow"/>
          <w:bCs/>
          <w:kern w:val="1"/>
          <w:sz w:val="22"/>
          <w:szCs w:val="22"/>
        </w:rPr>
        <w:t>którą reprezentuje</w:t>
      </w:r>
      <w:r>
        <w:rPr>
          <w:rFonts w:ascii="Arial Narrow" w:hAnsi="Arial Narrow"/>
          <w:bCs/>
          <w:kern w:val="1"/>
          <w:sz w:val="22"/>
          <w:szCs w:val="22"/>
        </w:rPr>
        <w:t xml:space="preserve"> </w:t>
      </w:r>
      <w:r w:rsidRPr="00492AFA">
        <w:rPr>
          <w:rFonts w:ascii="Arial Narrow" w:hAnsi="Arial Narrow"/>
          <w:bCs/>
          <w:kern w:val="1"/>
          <w:sz w:val="22"/>
          <w:szCs w:val="22"/>
        </w:rPr>
        <w:t>Pan</w:t>
      </w:r>
      <w:r>
        <w:rPr>
          <w:rFonts w:ascii="Arial Narrow" w:hAnsi="Arial Narrow"/>
          <w:bCs/>
          <w:kern w:val="1"/>
          <w:sz w:val="22"/>
          <w:szCs w:val="22"/>
        </w:rPr>
        <w:t>/Pani _________________________</w:t>
      </w:r>
    </w:p>
    <w:p w14:paraId="5388B742" w14:textId="77777777" w:rsidR="002F2673" w:rsidRDefault="002F2673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3BA2A556" w14:textId="42F1DBC4" w:rsidR="001D59E4" w:rsidRPr="002F2673" w:rsidRDefault="001D59E4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</w:rPr>
        <w:t>zwan</w:t>
      </w:r>
      <w:r w:rsidR="002F2673">
        <w:rPr>
          <w:rFonts w:ascii="Arial Narrow" w:hAnsi="Arial Narrow" w:cstheme="minorHAnsi"/>
          <w:sz w:val="22"/>
          <w:szCs w:val="22"/>
        </w:rPr>
        <w:t>i</w:t>
      </w:r>
      <w:r w:rsidRPr="002F2673">
        <w:rPr>
          <w:rFonts w:ascii="Arial Narrow" w:hAnsi="Arial Narrow" w:cstheme="minorHAnsi"/>
          <w:sz w:val="22"/>
          <w:szCs w:val="22"/>
        </w:rPr>
        <w:t xml:space="preserve"> w niniejszej Umowie osobno „Stroną” lub łącznie „Stronami”.</w:t>
      </w:r>
    </w:p>
    <w:p w14:paraId="54D0AA4D" w14:textId="77777777" w:rsidR="001D59E4" w:rsidRPr="002F2673" w:rsidRDefault="001D59E4" w:rsidP="002F2673">
      <w:pPr>
        <w:spacing w:after="120" w:line="276" w:lineRule="auto"/>
        <w:ind w:left="-76"/>
        <w:rPr>
          <w:rFonts w:ascii="Arial Narrow" w:hAnsi="Arial Narrow" w:cstheme="minorHAnsi"/>
          <w:sz w:val="22"/>
          <w:szCs w:val="22"/>
        </w:rPr>
      </w:pPr>
    </w:p>
    <w:p w14:paraId="1C69694D" w14:textId="77777777" w:rsidR="00AA0821" w:rsidRPr="002F2673" w:rsidRDefault="001D59E4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</w:rPr>
        <w:t>ZWAŻYWSZY, że</w:t>
      </w:r>
      <w:r w:rsidR="00AA0821" w:rsidRPr="002F2673">
        <w:rPr>
          <w:rFonts w:ascii="Arial Narrow" w:hAnsi="Arial Narrow" w:cstheme="minorHAnsi"/>
          <w:sz w:val="22"/>
          <w:szCs w:val="22"/>
        </w:rPr>
        <w:t>:</w:t>
      </w:r>
    </w:p>
    <w:p w14:paraId="71A76845" w14:textId="183658B1" w:rsidR="00AA0821" w:rsidRPr="002F2673" w:rsidRDefault="00825CF3" w:rsidP="002F26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 xml:space="preserve">Uczestnik jest zainteresowany udziałem w Dialogu technicznym, </w:t>
      </w:r>
      <w:r>
        <w:rPr>
          <w:rFonts w:ascii="Arial Narrow" w:hAnsi="Arial Narrow"/>
        </w:rPr>
        <w:t>dotyczącym wykorzystania nieruchomości należących do Aqua Park Łódź Sp. z o.o.</w:t>
      </w:r>
      <w:r w:rsidR="009B5E87">
        <w:rPr>
          <w:rFonts w:ascii="Arial Narrow" w:hAnsi="Arial Narrow"/>
        </w:rPr>
        <w:t xml:space="preserve"> (dalej „Dialog”)</w:t>
      </w:r>
      <w:r w:rsidR="00AA0821" w:rsidRPr="002F2673">
        <w:rPr>
          <w:rFonts w:ascii="Arial Narrow" w:hAnsi="Arial Narrow" w:cstheme="minorHAnsi"/>
          <w:szCs w:val="22"/>
        </w:rPr>
        <w:t>,</w:t>
      </w:r>
    </w:p>
    <w:p w14:paraId="42BCA0F8" w14:textId="25A712ED" w:rsidR="00AA0821" w:rsidRPr="002F2673" w:rsidRDefault="00825CF3" w:rsidP="002F26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Udział w Dialogu wymaga udostępnienia Uczestnikowi</w:t>
      </w:r>
      <w:r w:rsidR="005F0DAD" w:rsidRPr="002F2673">
        <w:rPr>
          <w:rFonts w:ascii="Arial Narrow" w:hAnsi="Arial Narrow" w:cstheme="minorHAnsi"/>
          <w:szCs w:val="22"/>
        </w:rPr>
        <w:t xml:space="preserve"> informacji</w:t>
      </w:r>
      <w:r w:rsidR="002F4F96" w:rsidRPr="002F2673">
        <w:rPr>
          <w:rFonts w:ascii="Arial Narrow" w:hAnsi="Arial Narrow" w:cstheme="minorHAnsi"/>
          <w:szCs w:val="22"/>
        </w:rPr>
        <w:t xml:space="preserve"> </w:t>
      </w:r>
      <w:r w:rsidR="00193025" w:rsidRPr="002F2673">
        <w:rPr>
          <w:rFonts w:ascii="Arial Narrow" w:hAnsi="Arial Narrow" w:cstheme="minorHAnsi"/>
          <w:szCs w:val="22"/>
        </w:rPr>
        <w:t xml:space="preserve">uznawanych przez </w:t>
      </w:r>
      <w:r w:rsidR="00AF326C">
        <w:rPr>
          <w:rFonts w:ascii="Arial Narrow" w:hAnsi="Arial Narrow" w:cstheme="minorHAnsi"/>
          <w:szCs w:val="22"/>
        </w:rPr>
        <w:t>Zamawiającego</w:t>
      </w:r>
      <w:r w:rsidR="00193025" w:rsidRPr="002F2673">
        <w:rPr>
          <w:rFonts w:ascii="Arial Narrow" w:hAnsi="Arial Narrow" w:cstheme="minorHAnsi"/>
          <w:szCs w:val="22"/>
        </w:rPr>
        <w:t xml:space="preserve"> </w:t>
      </w:r>
      <w:r w:rsidR="005F0DAD" w:rsidRPr="002F2673">
        <w:rPr>
          <w:rFonts w:ascii="Arial Narrow" w:hAnsi="Arial Narrow" w:cstheme="minorHAnsi"/>
          <w:szCs w:val="22"/>
        </w:rPr>
        <w:t xml:space="preserve">za zastrzeżone i poufne; </w:t>
      </w:r>
    </w:p>
    <w:p w14:paraId="372626C0" w14:textId="709679C6" w:rsidR="005F0DAD" w:rsidRPr="002F2673" w:rsidRDefault="00825CF3" w:rsidP="002F267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Zamawiający</w:t>
      </w:r>
      <w:r w:rsidR="005F0DAD" w:rsidRPr="002F2673">
        <w:rPr>
          <w:rFonts w:ascii="Arial Narrow" w:hAnsi="Arial Narrow" w:cstheme="minorHAnsi"/>
          <w:szCs w:val="22"/>
        </w:rPr>
        <w:t xml:space="preserve"> pragn</w:t>
      </w:r>
      <w:r>
        <w:rPr>
          <w:rFonts w:ascii="Arial Narrow" w:hAnsi="Arial Narrow" w:cstheme="minorHAnsi"/>
          <w:szCs w:val="22"/>
        </w:rPr>
        <w:t>ie</w:t>
      </w:r>
      <w:r w:rsidR="005F0DAD" w:rsidRPr="002F2673">
        <w:rPr>
          <w:rFonts w:ascii="Arial Narrow" w:hAnsi="Arial Narrow" w:cstheme="minorHAnsi"/>
          <w:szCs w:val="22"/>
        </w:rPr>
        <w:t xml:space="preserve"> chronić swoje Informacje poufne określone poniżej przed nieuprawnionym wykorzystaniem oraz nieuprawnionym lub niekontrolowanym ujawnieniem przez </w:t>
      </w:r>
      <w:r w:rsidR="00AF326C">
        <w:rPr>
          <w:rFonts w:ascii="Arial Narrow" w:hAnsi="Arial Narrow" w:cstheme="minorHAnsi"/>
          <w:szCs w:val="22"/>
        </w:rPr>
        <w:t>Uczestnika</w:t>
      </w:r>
      <w:r w:rsidR="00193025" w:rsidRPr="002F2673">
        <w:rPr>
          <w:rFonts w:ascii="Arial Narrow" w:hAnsi="Arial Narrow" w:cstheme="minorHAnsi"/>
          <w:szCs w:val="22"/>
        </w:rPr>
        <w:t>,</w:t>
      </w:r>
    </w:p>
    <w:p w14:paraId="4DA9735C" w14:textId="77777777" w:rsidR="005F0DAD" w:rsidRPr="002F2673" w:rsidRDefault="005F0DAD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78BB6191" w14:textId="5C52AD98" w:rsidR="005F0DAD" w:rsidRPr="002F2673" w:rsidRDefault="00E566D6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</w:rPr>
        <w:t>Strony</w:t>
      </w:r>
      <w:r w:rsidR="005F0DAD" w:rsidRPr="002F2673">
        <w:rPr>
          <w:rFonts w:ascii="Arial Narrow" w:hAnsi="Arial Narrow" w:cstheme="minorHAnsi"/>
          <w:sz w:val="22"/>
          <w:szCs w:val="22"/>
        </w:rPr>
        <w:t xml:space="preserve"> ustalają, co następuje:</w:t>
      </w:r>
    </w:p>
    <w:p w14:paraId="479AED03" w14:textId="6ADA94F4" w:rsidR="005F0DAD" w:rsidRPr="002F2673" w:rsidRDefault="005F0DAD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5E9154B1" w14:textId="6635D8F7" w:rsidR="00E566D6" w:rsidRPr="002F2673" w:rsidRDefault="00E566D6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>§ 1</w:t>
      </w:r>
    </w:p>
    <w:p w14:paraId="3AD17C4F" w14:textId="7E5E25DB" w:rsidR="00AE6478" w:rsidRPr="002F2673" w:rsidRDefault="00AE6478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>Informacje poufne</w:t>
      </w:r>
    </w:p>
    <w:p w14:paraId="1D837751" w14:textId="33C2562D" w:rsidR="005F0DAD" w:rsidRPr="002F2673" w:rsidRDefault="005F0DAD" w:rsidP="002F26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Używany w niniejszej Umowie termin „Informacje poufne” oznacza wszystkie informacje </w:t>
      </w:r>
      <w:r w:rsidR="00C3289D" w:rsidRPr="00C3289D">
        <w:rPr>
          <w:rFonts w:ascii="Arial Narrow" w:hAnsi="Arial Narrow" w:cstheme="minorHAnsi"/>
          <w:szCs w:val="22"/>
        </w:rPr>
        <w:t>o charakterze handlowym, organizacyjnym, technologicznym, prawnym, finansowym</w:t>
      </w:r>
      <w:r w:rsidRPr="002F2673">
        <w:rPr>
          <w:rFonts w:ascii="Arial Narrow" w:hAnsi="Arial Narrow" w:cstheme="minorHAnsi"/>
          <w:szCs w:val="22"/>
        </w:rPr>
        <w:t xml:space="preserve"> i/lub biznesowe, a także wszelkie inne informacje ujawniane przez </w:t>
      </w:r>
      <w:r w:rsidR="00825CF3">
        <w:rPr>
          <w:rFonts w:ascii="Arial Narrow" w:hAnsi="Arial Narrow" w:cstheme="minorHAnsi"/>
          <w:szCs w:val="22"/>
        </w:rPr>
        <w:t>Zamawiającego</w:t>
      </w:r>
      <w:r w:rsidRPr="002F2673">
        <w:rPr>
          <w:rFonts w:ascii="Arial Narrow" w:hAnsi="Arial Narrow" w:cstheme="minorHAnsi"/>
          <w:szCs w:val="22"/>
        </w:rPr>
        <w:t xml:space="preserve"> </w:t>
      </w:r>
      <w:r w:rsidR="00825CF3">
        <w:rPr>
          <w:rFonts w:ascii="Arial Narrow" w:hAnsi="Arial Narrow" w:cstheme="minorHAnsi"/>
          <w:szCs w:val="22"/>
        </w:rPr>
        <w:t>Uczestnikowi</w:t>
      </w:r>
      <w:r w:rsidR="00C3289D">
        <w:rPr>
          <w:rFonts w:ascii="Arial Narrow" w:hAnsi="Arial Narrow" w:cstheme="minorHAnsi"/>
          <w:szCs w:val="22"/>
        </w:rPr>
        <w:t xml:space="preserve"> w dowolnej formie, w szczególności </w:t>
      </w:r>
      <w:r w:rsidR="00E71B77">
        <w:rPr>
          <w:rFonts w:ascii="Arial Narrow" w:hAnsi="Arial Narrow" w:cstheme="minorHAnsi"/>
          <w:szCs w:val="22"/>
        </w:rPr>
        <w:t xml:space="preserve">w formie </w:t>
      </w:r>
      <w:r w:rsidRPr="002F2673">
        <w:rPr>
          <w:rFonts w:ascii="Arial Narrow" w:hAnsi="Arial Narrow" w:cstheme="minorHAnsi"/>
          <w:szCs w:val="22"/>
        </w:rPr>
        <w:t>pisemnej, graficznej</w:t>
      </w:r>
      <w:r w:rsidR="00C3289D">
        <w:rPr>
          <w:rFonts w:ascii="Arial Narrow" w:hAnsi="Arial Narrow" w:cstheme="minorHAnsi"/>
          <w:szCs w:val="22"/>
        </w:rPr>
        <w:t xml:space="preserve"> lub</w:t>
      </w:r>
      <w:r w:rsidRPr="002F2673">
        <w:rPr>
          <w:rFonts w:ascii="Arial Narrow" w:hAnsi="Arial Narrow" w:cstheme="minorHAnsi"/>
          <w:szCs w:val="22"/>
        </w:rPr>
        <w:t xml:space="preserve"> w postaci nagra</w:t>
      </w:r>
      <w:r w:rsidR="00C3289D">
        <w:rPr>
          <w:rFonts w:ascii="Arial Narrow" w:hAnsi="Arial Narrow" w:cstheme="minorHAnsi"/>
          <w:szCs w:val="22"/>
        </w:rPr>
        <w:t>ń</w:t>
      </w:r>
      <w:r w:rsidRPr="002F2673">
        <w:rPr>
          <w:rFonts w:ascii="Arial Narrow" w:hAnsi="Arial Narrow" w:cstheme="minorHAnsi"/>
          <w:szCs w:val="22"/>
        </w:rPr>
        <w:t>.</w:t>
      </w:r>
    </w:p>
    <w:p w14:paraId="0881E020" w14:textId="77777777" w:rsidR="00677859" w:rsidRPr="009B5E87" w:rsidRDefault="00677859" w:rsidP="009B5E87">
      <w:pPr>
        <w:spacing w:line="276" w:lineRule="auto"/>
        <w:rPr>
          <w:rFonts w:ascii="Arial Narrow" w:hAnsi="Arial Narrow" w:cstheme="minorHAnsi"/>
          <w:szCs w:val="22"/>
        </w:rPr>
      </w:pPr>
    </w:p>
    <w:p w14:paraId="1D20759D" w14:textId="5AD787B3" w:rsidR="005F0DAD" w:rsidRPr="002F2673" w:rsidRDefault="005F0DAD" w:rsidP="002F26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Niezależnie od powyższego, informacje, które:</w:t>
      </w:r>
    </w:p>
    <w:p w14:paraId="77ED8052" w14:textId="7B944EED" w:rsidR="005F0DAD" w:rsidRPr="002F2673" w:rsidRDefault="005F0DAD" w:rsidP="002F2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są powszechnie dostępne lub zostały podane do powszechnej wiadomości bez naruszenia postanowień niniejszej Umowy przez </w:t>
      </w:r>
      <w:r w:rsidR="00C3289D">
        <w:rPr>
          <w:rFonts w:ascii="Arial Narrow" w:hAnsi="Arial Narrow" w:cstheme="minorHAnsi"/>
          <w:szCs w:val="22"/>
        </w:rPr>
        <w:t>Uczestnika</w:t>
      </w:r>
      <w:r w:rsidRPr="002F2673">
        <w:rPr>
          <w:rFonts w:ascii="Arial Narrow" w:hAnsi="Arial Narrow" w:cstheme="minorHAnsi"/>
          <w:szCs w:val="22"/>
        </w:rPr>
        <w:t>,</w:t>
      </w:r>
    </w:p>
    <w:p w14:paraId="6D60B217" w14:textId="5F1B673E" w:rsidR="005F0DAD" w:rsidRPr="002F2673" w:rsidRDefault="005F0DAD" w:rsidP="002F2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zostały uzyskane przez </w:t>
      </w:r>
      <w:r w:rsidR="00C3289D">
        <w:rPr>
          <w:rFonts w:ascii="Arial Narrow" w:hAnsi="Arial Narrow" w:cstheme="minorHAnsi"/>
          <w:szCs w:val="22"/>
        </w:rPr>
        <w:t>Uczestnika</w:t>
      </w:r>
      <w:r w:rsidRPr="002F2673">
        <w:rPr>
          <w:rFonts w:ascii="Arial Narrow" w:hAnsi="Arial Narrow" w:cstheme="minorHAnsi"/>
          <w:szCs w:val="22"/>
        </w:rPr>
        <w:t xml:space="preserve"> zgodnie z prawem od osoby trzeciej, która nie naruszyła żadnych zobowiązań do zachowania poufności,</w:t>
      </w:r>
    </w:p>
    <w:p w14:paraId="319CFBBE" w14:textId="6DA48433" w:rsidR="005F0DAD" w:rsidRPr="002F2673" w:rsidRDefault="005F0DAD" w:rsidP="002F26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zostały niezależnie opracowane przez </w:t>
      </w:r>
      <w:r w:rsidR="00C3289D">
        <w:rPr>
          <w:rFonts w:ascii="Arial Narrow" w:hAnsi="Arial Narrow" w:cstheme="minorHAnsi"/>
          <w:szCs w:val="22"/>
        </w:rPr>
        <w:t>Uczestnika</w:t>
      </w:r>
      <w:r w:rsidRPr="002F2673">
        <w:rPr>
          <w:rFonts w:ascii="Arial Narrow" w:hAnsi="Arial Narrow" w:cstheme="minorHAnsi"/>
          <w:szCs w:val="22"/>
        </w:rPr>
        <w:t xml:space="preserve"> bez naruszenia pozostałych zobowiązań wynikających z niniejszej Umowy,</w:t>
      </w:r>
    </w:p>
    <w:p w14:paraId="71E4F1FE" w14:textId="517551C1" w:rsidR="00420F86" w:rsidRPr="002F2673" w:rsidRDefault="009F2E18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</w:rPr>
        <w:t xml:space="preserve">- </w:t>
      </w:r>
      <w:r w:rsidR="005F0DAD" w:rsidRPr="002F2673">
        <w:rPr>
          <w:rFonts w:ascii="Arial Narrow" w:hAnsi="Arial Narrow" w:cstheme="minorHAnsi"/>
          <w:sz w:val="22"/>
          <w:szCs w:val="22"/>
        </w:rPr>
        <w:t>nie są uznawane za Informacje poufne.</w:t>
      </w:r>
    </w:p>
    <w:p w14:paraId="00077FA1" w14:textId="77777777" w:rsidR="00FE0F67" w:rsidRPr="002F2673" w:rsidRDefault="00FE0F67" w:rsidP="002F2673">
      <w:pPr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b/>
          <w:bCs/>
          <w:sz w:val="22"/>
          <w:szCs w:val="22"/>
        </w:rPr>
      </w:pPr>
    </w:p>
    <w:p w14:paraId="7533BB57" w14:textId="7A55295E" w:rsidR="00FE0F67" w:rsidRPr="002F2673" w:rsidRDefault="00923DAF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lastRenderedPageBreak/>
        <w:t>§ 2</w:t>
      </w:r>
    </w:p>
    <w:p w14:paraId="1AD1F2DF" w14:textId="669F1207" w:rsidR="00AE6478" w:rsidRPr="002F2673" w:rsidRDefault="00AE6478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>Obowiązki Stron</w:t>
      </w:r>
    </w:p>
    <w:p w14:paraId="0CA4C7BE" w14:textId="175E8DE4" w:rsidR="005F0DAD" w:rsidRPr="002F2673" w:rsidRDefault="009B5E87" w:rsidP="002F2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Uczestnik</w:t>
      </w:r>
      <w:r w:rsidR="005F0DAD" w:rsidRPr="002F2673">
        <w:rPr>
          <w:rFonts w:ascii="Arial Narrow" w:hAnsi="Arial Narrow" w:cstheme="minorHAnsi"/>
          <w:szCs w:val="22"/>
        </w:rPr>
        <w:t xml:space="preserve"> zobowiązan</w:t>
      </w:r>
      <w:r>
        <w:rPr>
          <w:rFonts w:ascii="Arial Narrow" w:hAnsi="Arial Narrow" w:cstheme="minorHAnsi"/>
          <w:szCs w:val="22"/>
        </w:rPr>
        <w:t>y</w:t>
      </w:r>
      <w:r w:rsidR="005F0DAD" w:rsidRPr="002F2673">
        <w:rPr>
          <w:rFonts w:ascii="Arial Narrow" w:hAnsi="Arial Narrow" w:cstheme="minorHAnsi"/>
          <w:szCs w:val="22"/>
        </w:rPr>
        <w:t xml:space="preserve"> jest zadbać o to, aby wszyscy </w:t>
      </w:r>
      <w:r>
        <w:rPr>
          <w:rFonts w:ascii="Arial Narrow" w:hAnsi="Arial Narrow" w:cstheme="minorHAnsi"/>
          <w:szCs w:val="22"/>
        </w:rPr>
        <w:t>p</w:t>
      </w:r>
      <w:r w:rsidR="005F0DAD" w:rsidRPr="002F2673">
        <w:rPr>
          <w:rFonts w:ascii="Arial Narrow" w:hAnsi="Arial Narrow" w:cstheme="minorHAnsi"/>
          <w:szCs w:val="22"/>
        </w:rPr>
        <w:t xml:space="preserve">rzedstawiciele, którym Informacje poufne są ujawniane na mocy niniejszej Umowy, zachowywali je w tajemnicy i nie ujawniali osobom nieupoważnionym oraz wykorzystywali wyłącznie w </w:t>
      </w:r>
      <w:r>
        <w:rPr>
          <w:rFonts w:ascii="Arial Narrow" w:hAnsi="Arial Narrow" w:cstheme="minorHAnsi"/>
          <w:szCs w:val="22"/>
        </w:rPr>
        <w:t>w</w:t>
      </w:r>
      <w:r w:rsidR="005F0DAD" w:rsidRPr="002F2673">
        <w:rPr>
          <w:rFonts w:ascii="Arial Narrow" w:hAnsi="Arial Narrow" w:cstheme="minorHAnsi"/>
          <w:szCs w:val="22"/>
        </w:rPr>
        <w:t>yznaczonym celu</w:t>
      </w:r>
      <w:r w:rsidR="00C3289D">
        <w:rPr>
          <w:rFonts w:ascii="Arial Narrow" w:hAnsi="Arial Narrow" w:cstheme="minorHAnsi"/>
          <w:szCs w:val="22"/>
        </w:rPr>
        <w:t xml:space="preserve"> tj. w celu udziału w Dialogu</w:t>
      </w:r>
      <w:r w:rsidR="005F0DAD" w:rsidRPr="002F2673">
        <w:rPr>
          <w:rFonts w:ascii="Arial Narrow" w:hAnsi="Arial Narrow" w:cstheme="minorHAnsi"/>
          <w:szCs w:val="22"/>
        </w:rPr>
        <w:t xml:space="preserve">. </w:t>
      </w:r>
      <w:r>
        <w:rPr>
          <w:rFonts w:ascii="Arial Narrow" w:hAnsi="Arial Narrow" w:cstheme="minorHAnsi"/>
          <w:szCs w:val="22"/>
        </w:rPr>
        <w:t>Uczestnik</w:t>
      </w:r>
      <w:r w:rsidR="005F0DAD" w:rsidRPr="002F2673">
        <w:rPr>
          <w:rFonts w:ascii="Arial Narrow" w:hAnsi="Arial Narrow" w:cstheme="minorHAnsi"/>
          <w:szCs w:val="22"/>
        </w:rPr>
        <w:t xml:space="preserve"> zobowiązuje się, że nie będzie wykorzystywać Informacji poufnych do celów konkurencyjnych ani w celu uzyskania przewagi handlowej innej niż </w:t>
      </w:r>
      <w:r w:rsidR="002F2673">
        <w:rPr>
          <w:rFonts w:ascii="Arial Narrow" w:hAnsi="Arial Narrow" w:cstheme="minorHAnsi"/>
          <w:szCs w:val="22"/>
        </w:rPr>
        <w:t>w</w:t>
      </w:r>
      <w:r w:rsidR="005F0DAD" w:rsidRPr="002F2673">
        <w:rPr>
          <w:rFonts w:ascii="Arial Narrow" w:hAnsi="Arial Narrow" w:cstheme="minorHAnsi"/>
          <w:szCs w:val="22"/>
        </w:rPr>
        <w:t>yznaczony cel oraz zadba o to, aby je</w:t>
      </w:r>
      <w:r>
        <w:rPr>
          <w:rFonts w:ascii="Arial Narrow" w:hAnsi="Arial Narrow" w:cstheme="minorHAnsi"/>
          <w:szCs w:val="22"/>
        </w:rPr>
        <w:t>go p</w:t>
      </w:r>
      <w:r w:rsidR="005F0DAD" w:rsidRPr="002F2673">
        <w:rPr>
          <w:rFonts w:ascii="Arial Narrow" w:hAnsi="Arial Narrow" w:cstheme="minorHAnsi"/>
          <w:szCs w:val="22"/>
        </w:rPr>
        <w:t>rzedstawiciele nie wykorzystywali Informacji poufnych do takich celów</w:t>
      </w:r>
      <w:r>
        <w:rPr>
          <w:rFonts w:ascii="Arial Narrow" w:hAnsi="Arial Narrow" w:cstheme="minorHAnsi"/>
          <w:szCs w:val="22"/>
        </w:rPr>
        <w:t>. Uczestnik</w:t>
      </w:r>
      <w:r w:rsidR="005F0DAD" w:rsidRPr="002F2673">
        <w:rPr>
          <w:rFonts w:ascii="Arial Narrow" w:hAnsi="Arial Narrow" w:cstheme="minorHAnsi"/>
          <w:szCs w:val="22"/>
        </w:rPr>
        <w:t xml:space="preserve"> zobowiązuje się ponadto do ujawniania Informacji poufnych tylko tym </w:t>
      </w:r>
      <w:r w:rsidR="00C3289D">
        <w:rPr>
          <w:rFonts w:ascii="Arial Narrow" w:hAnsi="Arial Narrow" w:cstheme="minorHAnsi"/>
          <w:szCs w:val="22"/>
        </w:rPr>
        <w:br/>
      </w:r>
      <w:r w:rsidR="005F0DAD" w:rsidRPr="002F2673">
        <w:rPr>
          <w:rFonts w:ascii="Arial Narrow" w:hAnsi="Arial Narrow" w:cstheme="minorHAnsi"/>
          <w:szCs w:val="22"/>
        </w:rPr>
        <w:t>z je</w:t>
      </w:r>
      <w:r w:rsidR="00C3289D">
        <w:rPr>
          <w:rFonts w:ascii="Arial Narrow" w:hAnsi="Arial Narrow" w:cstheme="minorHAnsi"/>
          <w:szCs w:val="22"/>
        </w:rPr>
        <w:t>go</w:t>
      </w:r>
      <w:r w:rsidR="005F0DAD" w:rsidRPr="002F2673">
        <w:rPr>
          <w:rFonts w:ascii="Arial Narrow" w:hAnsi="Arial Narrow" w:cstheme="minorHAnsi"/>
          <w:szCs w:val="22"/>
        </w:rPr>
        <w:t xml:space="preserve"> </w:t>
      </w:r>
      <w:r>
        <w:rPr>
          <w:rFonts w:ascii="Arial Narrow" w:hAnsi="Arial Narrow" w:cstheme="minorHAnsi"/>
          <w:szCs w:val="22"/>
        </w:rPr>
        <w:t>p</w:t>
      </w:r>
      <w:r w:rsidR="005F0DAD" w:rsidRPr="002F2673">
        <w:rPr>
          <w:rFonts w:ascii="Arial Narrow" w:hAnsi="Arial Narrow" w:cstheme="minorHAnsi"/>
          <w:szCs w:val="22"/>
        </w:rPr>
        <w:t xml:space="preserve">rzedstawicieli, którzy muszą je znać w związku z realizacją </w:t>
      </w:r>
      <w:r>
        <w:rPr>
          <w:rFonts w:ascii="Arial Narrow" w:hAnsi="Arial Narrow" w:cstheme="minorHAnsi"/>
          <w:szCs w:val="22"/>
        </w:rPr>
        <w:t>w</w:t>
      </w:r>
      <w:r w:rsidR="005F0DAD" w:rsidRPr="002F2673">
        <w:rPr>
          <w:rFonts w:ascii="Arial Narrow" w:hAnsi="Arial Narrow" w:cstheme="minorHAnsi"/>
          <w:szCs w:val="22"/>
        </w:rPr>
        <w:t xml:space="preserve">yznaczonego celu, którzy zostali poinformowani o ich poufnym charakterze oraz którzy wyrazili zgodę na zachowanie ich poufności zgodnie </w:t>
      </w:r>
      <w:r w:rsidR="00C3289D">
        <w:rPr>
          <w:rFonts w:ascii="Arial Narrow" w:hAnsi="Arial Narrow" w:cstheme="minorHAnsi"/>
          <w:szCs w:val="22"/>
        </w:rPr>
        <w:br/>
      </w:r>
      <w:r w:rsidR="005F0DAD" w:rsidRPr="002F2673">
        <w:rPr>
          <w:rFonts w:ascii="Arial Narrow" w:hAnsi="Arial Narrow" w:cstheme="minorHAnsi"/>
          <w:szCs w:val="22"/>
        </w:rPr>
        <w:t>z warunkami niniejszej Umowy.</w:t>
      </w:r>
    </w:p>
    <w:p w14:paraId="0CC7E3D6" w14:textId="77777777" w:rsidR="005F0DAD" w:rsidRPr="002F2673" w:rsidRDefault="005F0DAD" w:rsidP="002F267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</w:p>
    <w:p w14:paraId="17725020" w14:textId="791F2022" w:rsidR="00E566D6" w:rsidRPr="002F2673" w:rsidRDefault="005F0DAD" w:rsidP="002F2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Informacje Poufne pozostają własnością </w:t>
      </w:r>
      <w:r w:rsidR="009B5E87">
        <w:rPr>
          <w:rFonts w:ascii="Arial Narrow" w:hAnsi="Arial Narrow" w:cstheme="minorHAnsi"/>
          <w:szCs w:val="22"/>
        </w:rPr>
        <w:t>Zamawiającego</w:t>
      </w:r>
      <w:r w:rsidRPr="002F2673">
        <w:rPr>
          <w:rFonts w:ascii="Arial Narrow" w:hAnsi="Arial Narrow" w:cstheme="minorHAnsi"/>
          <w:szCs w:val="22"/>
        </w:rPr>
        <w:t xml:space="preserve">. </w:t>
      </w:r>
    </w:p>
    <w:p w14:paraId="1778A069" w14:textId="77777777" w:rsidR="00E566D6" w:rsidRPr="002F2673" w:rsidRDefault="00E566D6" w:rsidP="002F2673">
      <w:pPr>
        <w:pStyle w:val="Akapitzlist"/>
        <w:spacing w:line="276" w:lineRule="auto"/>
        <w:rPr>
          <w:rFonts w:ascii="Arial Narrow" w:hAnsi="Arial Narrow" w:cstheme="minorHAnsi"/>
          <w:szCs w:val="22"/>
        </w:rPr>
      </w:pPr>
    </w:p>
    <w:p w14:paraId="18194247" w14:textId="676466DD" w:rsidR="005F0DAD" w:rsidRPr="002F2673" w:rsidRDefault="005F0DAD" w:rsidP="002F2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Na wniosek </w:t>
      </w:r>
      <w:r w:rsidR="009B5E87">
        <w:rPr>
          <w:rFonts w:ascii="Arial Narrow" w:hAnsi="Arial Narrow" w:cstheme="minorHAnsi"/>
          <w:szCs w:val="22"/>
        </w:rPr>
        <w:t>Zamawiającego</w:t>
      </w:r>
      <w:r w:rsidRPr="002F2673">
        <w:rPr>
          <w:rFonts w:ascii="Arial Narrow" w:hAnsi="Arial Narrow" w:cstheme="minorHAnsi"/>
          <w:szCs w:val="22"/>
        </w:rPr>
        <w:t xml:space="preserve"> wszelkie zapisy, kompozycje, artykuły, dokumenty i inne przedmioty, które zawierają, ujawniają i/lub stanowią jakiekolwiek Informacje poufne (w tym, bez ograniczeń, wszystkie kopie, reprodukcje, streszczenia i notatki dotyczące ich treści), niezależnie od osoby odpowiedzialnej za ich formę, zostaną zwrócone </w:t>
      </w:r>
      <w:r w:rsidR="009B5E87">
        <w:rPr>
          <w:rFonts w:ascii="Arial Narrow" w:hAnsi="Arial Narrow" w:cstheme="minorHAnsi"/>
          <w:szCs w:val="22"/>
        </w:rPr>
        <w:t>Zamawiającemu</w:t>
      </w:r>
      <w:r w:rsidRPr="002F2673">
        <w:rPr>
          <w:rFonts w:ascii="Arial Narrow" w:hAnsi="Arial Narrow" w:cstheme="minorHAnsi"/>
          <w:szCs w:val="22"/>
        </w:rPr>
        <w:t xml:space="preserve"> lub zniszczone w technicznie możliwym zakresie i zgodnie </w:t>
      </w:r>
      <w:r w:rsidR="009B5E87">
        <w:rPr>
          <w:rFonts w:ascii="Arial Narrow" w:hAnsi="Arial Narrow" w:cstheme="minorHAnsi"/>
          <w:szCs w:val="22"/>
        </w:rPr>
        <w:br/>
      </w:r>
      <w:r w:rsidRPr="002F2673">
        <w:rPr>
          <w:rFonts w:ascii="Arial Narrow" w:hAnsi="Arial Narrow" w:cstheme="minorHAnsi"/>
          <w:szCs w:val="22"/>
        </w:rPr>
        <w:t xml:space="preserve">z obowiązującym prawem przez </w:t>
      </w:r>
      <w:r w:rsidR="00C3289D">
        <w:rPr>
          <w:rFonts w:ascii="Arial Narrow" w:hAnsi="Arial Narrow" w:cstheme="minorHAnsi"/>
          <w:szCs w:val="22"/>
        </w:rPr>
        <w:t>Uczestnika</w:t>
      </w:r>
      <w:r w:rsidRPr="002F2673">
        <w:rPr>
          <w:rFonts w:ascii="Arial Narrow" w:hAnsi="Arial Narrow" w:cstheme="minorHAnsi"/>
          <w:szCs w:val="22"/>
        </w:rPr>
        <w:t>, któr</w:t>
      </w:r>
      <w:r w:rsidR="00C3289D">
        <w:rPr>
          <w:rFonts w:ascii="Arial Narrow" w:hAnsi="Arial Narrow" w:cstheme="minorHAnsi"/>
          <w:szCs w:val="22"/>
        </w:rPr>
        <w:t>y</w:t>
      </w:r>
      <w:r w:rsidRPr="002F2673">
        <w:rPr>
          <w:rFonts w:ascii="Arial Narrow" w:hAnsi="Arial Narrow" w:cstheme="minorHAnsi"/>
          <w:szCs w:val="22"/>
        </w:rPr>
        <w:t xml:space="preserve"> potwierdzi, że postanowienia niniejszego paragrafu zostały spełnione.</w:t>
      </w:r>
    </w:p>
    <w:p w14:paraId="1C105910" w14:textId="77777777" w:rsidR="005F0DAD" w:rsidRPr="002F2673" w:rsidRDefault="005F0DAD" w:rsidP="002F267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</w:p>
    <w:p w14:paraId="3A35884A" w14:textId="011C5807" w:rsidR="005F0DAD" w:rsidRPr="002F2673" w:rsidRDefault="005F0DAD" w:rsidP="002F2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Strony uznają, że Informacje poufne są własnością </w:t>
      </w:r>
      <w:r w:rsidR="009B5E87">
        <w:rPr>
          <w:rFonts w:ascii="Arial Narrow" w:hAnsi="Arial Narrow" w:cstheme="minorHAnsi"/>
          <w:szCs w:val="22"/>
        </w:rPr>
        <w:t>Zamawiającego</w:t>
      </w:r>
      <w:r w:rsidRPr="002F2673">
        <w:rPr>
          <w:rFonts w:ascii="Arial Narrow" w:hAnsi="Arial Narrow" w:cstheme="minorHAnsi"/>
          <w:szCs w:val="22"/>
        </w:rPr>
        <w:t xml:space="preserve"> i ich ujawnienie </w:t>
      </w:r>
      <w:r w:rsidR="009B5E87">
        <w:rPr>
          <w:rFonts w:ascii="Arial Narrow" w:hAnsi="Arial Narrow" w:cstheme="minorHAnsi"/>
          <w:szCs w:val="22"/>
        </w:rPr>
        <w:t>Uczestnikowi</w:t>
      </w:r>
      <w:r w:rsidRPr="002F2673">
        <w:rPr>
          <w:rFonts w:ascii="Arial Narrow" w:hAnsi="Arial Narrow" w:cstheme="minorHAnsi"/>
          <w:szCs w:val="22"/>
        </w:rPr>
        <w:t xml:space="preserve"> nie powoduje przeniesienia na </w:t>
      </w:r>
      <w:r w:rsidR="009B5E87">
        <w:rPr>
          <w:rFonts w:ascii="Arial Narrow" w:hAnsi="Arial Narrow" w:cstheme="minorHAnsi"/>
          <w:szCs w:val="22"/>
        </w:rPr>
        <w:t>Uczestnika</w:t>
      </w:r>
      <w:r w:rsidRPr="002F2673">
        <w:rPr>
          <w:rFonts w:ascii="Arial Narrow" w:hAnsi="Arial Narrow" w:cstheme="minorHAnsi"/>
          <w:szCs w:val="22"/>
        </w:rPr>
        <w:t xml:space="preserve"> żadnych praw, licencji ani praw własności do tych Informacji. </w:t>
      </w:r>
      <w:r w:rsidR="009B5E87">
        <w:rPr>
          <w:rFonts w:ascii="Arial Narrow" w:hAnsi="Arial Narrow" w:cstheme="minorHAnsi"/>
          <w:szCs w:val="22"/>
        </w:rPr>
        <w:t xml:space="preserve">Uczestnik </w:t>
      </w:r>
      <w:r w:rsidRPr="002F2673">
        <w:rPr>
          <w:rFonts w:ascii="Arial Narrow" w:hAnsi="Arial Narrow" w:cstheme="minorHAnsi"/>
          <w:szCs w:val="22"/>
        </w:rPr>
        <w:t xml:space="preserve">nie przeznaczy Informacji poufnych do własnego użytku ani do użytku osób trzecich i będzie je wykorzystywała wyłącznie na potrzeby realizacji </w:t>
      </w:r>
      <w:r w:rsidR="009B5E87">
        <w:rPr>
          <w:rFonts w:ascii="Arial Narrow" w:hAnsi="Arial Narrow" w:cstheme="minorHAnsi"/>
          <w:szCs w:val="22"/>
        </w:rPr>
        <w:t>w</w:t>
      </w:r>
      <w:r w:rsidRPr="002F2673">
        <w:rPr>
          <w:rFonts w:ascii="Arial Narrow" w:hAnsi="Arial Narrow" w:cstheme="minorHAnsi"/>
          <w:szCs w:val="22"/>
        </w:rPr>
        <w:t xml:space="preserve">yznaczonego celu, chyba że </w:t>
      </w:r>
      <w:r w:rsidR="009B5E87">
        <w:rPr>
          <w:rFonts w:ascii="Arial Narrow" w:hAnsi="Arial Narrow" w:cstheme="minorHAnsi"/>
          <w:szCs w:val="22"/>
        </w:rPr>
        <w:t>Zamawiający</w:t>
      </w:r>
      <w:r w:rsidRPr="002F2673">
        <w:rPr>
          <w:rFonts w:ascii="Arial Narrow" w:hAnsi="Arial Narrow" w:cstheme="minorHAnsi"/>
          <w:szCs w:val="22"/>
        </w:rPr>
        <w:t xml:space="preserve"> udzieli pisemnej zgody na ich wykorzystanie w innym zakresie.</w:t>
      </w:r>
    </w:p>
    <w:p w14:paraId="32BA51AE" w14:textId="77777777" w:rsidR="005F0DAD" w:rsidRPr="002F2673" w:rsidRDefault="005F0DAD" w:rsidP="002F267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</w:p>
    <w:p w14:paraId="30DC4F09" w14:textId="6D4DCF0C" w:rsidR="005F0DAD" w:rsidRPr="002F2673" w:rsidRDefault="005F0DAD" w:rsidP="002F2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Jeżeli ujawnienie Informacji poufnych będzie wymagane na mocy obowiązującego prawa, przez jakikolwiek sąd właściwy, w ramach jakiekolwiek śledztwa lub dochodzenia prowadzonego przez organ rządowy, sądowy lub regulacyjny, który jest zgodnie z prawem uprawniony do żądania takiego ujawnienia, </w:t>
      </w:r>
      <w:r w:rsidR="009B5E87">
        <w:rPr>
          <w:rFonts w:ascii="Arial Narrow" w:hAnsi="Arial Narrow" w:cstheme="minorHAnsi"/>
          <w:szCs w:val="22"/>
        </w:rPr>
        <w:t>Uczestnik</w:t>
      </w:r>
      <w:r w:rsidRPr="002F2673">
        <w:rPr>
          <w:rFonts w:ascii="Arial Narrow" w:hAnsi="Arial Narrow" w:cstheme="minorHAnsi"/>
          <w:szCs w:val="22"/>
        </w:rPr>
        <w:t xml:space="preserve"> będzie zobowiązan</w:t>
      </w:r>
      <w:r w:rsidR="009B5E87">
        <w:rPr>
          <w:rFonts w:ascii="Arial Narrow" w:hAnsi="Arial Narrow" w:cstheme="minorHAnsi"/>
          <w:szCs w:val="22"/>
        </w:rPr>
        <w:t>y</w:t>
      </w:r>
      <w:r w:rsidRPr="002F2673">
        <w:rPr>
          <w:rFonts w:ascii="Arial Narrow" w:hAnsi="Arial Narrow" w:cstheme="minorHAnsi"/>
          <w:szCs w:val="22"/>
        </w:rPr>
        <w:t xml:space="preserve"> do ich ujawnienia, ale przed ich ujawnieniem, o ile będzie to zgodne z prawem, (i) powiadomi </w:t>
      </w:r>
      <w:r w:rsidR="009B5E87">
        <w:rPr>
          <w:rFonts w:ascii="Arial Narrow" w:hAnsi="Arial Narrow" w:cstheme="minorHAnsi"/>
          <w:szCs w:val="22"/>
        </w:rPr>
        <w:t>Zamawiającego</w:t>
      </w:r>
      <w:r w:rsidRPr="002F2673">
        <w:rPr>
          <w:rFonts w:ascii="Arial Narrow" w:hAnsi="Arial Narrow" w:cstheme="minorHAnsi"/>
          <w:szCs w:val="22"/>
        </w:rPr>
        <w:t xml:space="preserve"> o istnieniu, warunkach i okolicznościach towarzyszących takiemu żądaniu, tak aby </w:t>
      </w:r>
      <w:r w:rsidR="009B5E87">
        <w:rPr>
          <w:rFonts w:ascii="Arial Narrow" w:hAnsi="Arial Narrow" w:cstheme="minorHAnsi"/>
          <w:szCs w:val="22"/>
        </w:rPr>
        <w:t>Zamawiający</w:t>
      </w:r>
      <w:r w:rsidRPr="002F2673">
        <w:rPr>
          <w:rFonts w:ascii="Arial Narrow" w:hAnsi="Arial Narrow" w:cstheme="minorHAnsi"/>
          <w:szCs w:val="22"/>
        </w:rPr>
        <w:t xml:space="preserve"> m</w:t>
      </w:r>
      <w:r w:rsidR="009B5E87">
        <w:rPr>
          <w:rFonts w:ascii="Arial Narrow" w:hAnsi="Arial Narrow" w:cstheme="minorHAnsi"/>
          <w:szCs w:val="22"/>
        </w:rPr>
        <w:t>ógł</w:t>
      </w:r>
      <w:r w:rsidRPr="002F2673">
        <w:rPr>
          <w:rFonts w:ascii="Arial Narrow" w:hAnsi="Arial Narrow" w:cstheme="minorHAnsi"/>
          <w:szCs w:val="22"/>
        </w:rPr>
        <w:t xml:space="preserve"> starać się o uzyskanie odpowiedniego nakazu ochronnego i/lub odstąpić od przestrzegania przez </w:t>
      </w:r>
      <w:r w:rsidR="009B5E87">
        <w:rPr>
          <w:rFonts w:ascii="Arial Narrow" w:hAnsi="Arial Narrow" w:cstheme="minorHAnsi"/>
          <w:szCs w:val="22"/>
        </w:rPr>
        <w:t>Uczestnika</w:t>
      </w:r>
      <w:r w:rsidRPr="002F2673">
        <w:rPr>
          <w:rFonts w:ascii="Arial Narrow" w:hAnsi="Arial Narrow" w:cstheme="minorHAnsi"/>
          <w:szCs w:val="22"/>
        </w:rPr>
        <w:t xml:space="preserve"> postanowień niniejszej Umowy, (ii) skonsultuje z</w:t>
      </w:r>
      <w:r w:rsidR="009B5E87">
        <w:rPr>
          <w:rFonts w:ascii="Arial Narrow" w:hAnsi="Arial Narrow" w:cstheme="minorHAnsi"/>
          <w:szCs w:val="22"/>
        </w:rPr>
        <w:t xml:space="preserve"> Zamawiającym </w:t>
      </w:r>
      <w:r w:rsidRPr="002F2673">
        <w:rPr>
          <w:rFonts w:ascii="Arial Narrow" w:hAnsi="Arial Narrow" w:cstheme="minorHAnsi"/>
          <w:szCs w:val="22"/>
        </w:rPr>
        <w:t>zasadność podjęcia działań prawnych umożliwiających ograniczenie lub uniknięcie takiego obowiązku ujawnienia, (iii) poinformuje podmiot, któremu mają zostać ujawnione Informacje poufne, o jego obowiązku zachowania tajemnicy i ochrony Informacji poufnych, oraz (iv) uzgodni, w zakresie dozwolonym przez prawo, termin, sposób i treść ujawnianych Informacji poufnych.</w:t>
      </w:r>
    </w:p>
    <w:p w14:paraId="0196FB67" w14:textId="77777777" w:rsidR="00E71B77" w:rsidRPr="009B5E87" w:rsidRDefault="00E71B77" w:rsidP="009B5E8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Cs w:val="22"/>
        </w:rPr>
      </w:pPr>
    </w:p>
    <w:p w14:paraId="7B1AE8C2" w14:textId="5D792065" w:rsidR="00E71B77" w:rsidRPr="00E71B77" w:rsidRDefault="00C3289D" w:rsidP="00E71B77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Uczestnik</w:t>
      </w:r>
      <w:r w:rsidR="00E71B77">
        <w:rPr>
          <w:rFonts w:ascii="Arial Narrow" w:hAnsi="Arial Narrow" w:cstheme="minorHAnsi"/>
          <w:szCs w:val="22"/>
        </w:rPr>
        <w:t xml:space="preserve"> </w:t>
      </w:r>
      <w:r w:rsidR="00E71B77" w:rsidRPr="00E71B77">
        <w:rPr>
          <w:rFonts w:ascii="Arial Narrow" w:hAnsi="Arial Narrow" w:cstheme="minorHAnsi"/>
          <w:szCs w:val="22"/>
        </w:rPr>
        <w:t>zobowiązuj</w:t>
      </w:r>
      <w:r>
        <w:rPr>
          <w:rFonts w:ascii="Arial Narrow" w:hAnsi="Arial Narrow" w:cstheme="minorHAnsi"/>
          <w:szCs w:val="22"/>
        </w:rPr>
        <w:t>e</w:t>
      </w:r>
      <w:r w:rsidR="00E71B77" w:rsidRPr="00E71B77">
        <w:rPr>
          <w:rFonts w:ascii="Arial Narrow" w:hAnsi="Arial Narrow" w:cstheme="minorHAnsi"/>
          <w:szCs w:val="22"/>
        </w:rPr>
        <w:t xml:space="preserve"> się ujawnić Informacje Poufne jedynie tym pracownikom, wobec których ujawnienie takie będzie uzasadnione i tylko w zakresie, w jakim odbiorca Informacji musi mieć do nich dostęp dla celów określonych w </w:t>
      </w:r>
      <w:r w:rsidR="009B5E87">
        <w:rPr>
          <w:rFonts w:ascii="Arial Narrow" w:hAnsi="Arial Narrow" w:cstheme="minorHAnsi"/>
          <w:szCs w:val="22"/>
        </w:rPr>
        <w:t>niniejszej umowie</w:t>
      </w:r>
      <w:r w:rsidR="00E71B77" w:rsidRPr="00E71B77">
        <w:rPr>
          <w:rFonts w:ascii="Arial Narrow" w:hAnsi="Arial Narrow" w:cstheme="minorHAnsi"/>
          <w:szCs w:val="22"/>
        </w:rPr>
        <w:t xml:space="preserve">. Uprawnienie do przekazania Informacji Poufnych obejmuje także działających na zlecenie </w:t>
      </w:r>
      <w:r w:rsidR="00E71B77">
        <w:rPr>
          <w:rFonts w:ascii="Arial Narrow" w:hAnsi="Arial Narrow" w:cstheme="minorHAnsi"/>
          <w:szCs w:val="22"/>
        </w:rPr>
        <w:t>Stron</w:t>
      </w:r>
      <w:r w:rsidR="00E71B77" w:rsidRPr="00E71B77">
        <w:rPr>
          <w:rFonts w:ascii="Arial Narrow" w:hAnsi="Arial Narrow" w:cstheme="minorHAnsi"/>
          <w:szCs w:val="22"/>
        </w:rPr>
        <w:t xml:space="preserve"> adwokatów lub radców prawnych a także innych doradców pod warunkiem, że informacje przekazane doradcom innym niż adwokaci lub radcowie prawni stanowią tajemnicę zawodową, zgodnie z odrębnymi przepisami.</w:t>
      </w:r>
    </w:p>
    <w:p w14:paraId="77DF4637" w14:textId="77777777" w:rsidR="00E71B77" w:rsidRPr="002F2673" w:rsidRDefault="00E71B77" w:rsidP="00E71B77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</w:p>
    <w:p w14:paraId="4E08EC95" w14:textId="77777777" w:rsidR="00C3289D" w:rsidRDefault="00C3289D" w:rsidP="00C3289D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227F5741" w14:textId="77777777" w:rsidR="00C3289D" w:rsidRDefault="00C3289D" w:rsidP="00C3289D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14:paraId="6C6C1909" w14:textId="47690205" w:rsidR="00E566D6" w:rsidRPr="002F2673" w:rsidRDefault="00E566D6" w:rsidP="00C3289D">
      <w:pPr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lastRenderedPageBreak/>
        <w:t xml:space="preserve">§ </w:t>
      </w:r>
      <w:r w:rsidR="009E442C" w:rsidRPr="002F2673">
        <w:rPr>
          <w:rFonts w:ascii="Arial Narrow" w:hAnsi="Arial Narrow" w:cstheme="minorHAnsi"/>
          <w:b/>
          <w:bCs/>
          <w:sz w:val="22"/>
          <w:szCs w:val="22"/>
        </w:rPr>
        <w:t>3</w:t>
      </w:r>
    </w:p>
    <w:p w14:paraId="7204FF8E" w14:textId="5A68581A" w:rsidR="00AE6478" w:rsidRPr="002F2673" w:rsidRDefault="00AE6478" w:rsidP="002F2673">
      <w:pPr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>Odpowiedzialność</w:t>
      </w:r>
      <w:r w:rsidR="00420F86" w:rsidRPr="002F2673">
        <w:rPr>
          <w:rFonts w:ascii="Arial Narrow" w:hAnsi="Arial Narrow" w:cstheme="minorHAnsi"/>
          <w:b/>
          <w:bCs/>
          <w:sz w:val="22"/>
          <w:szCs w:val="22"/>
        </w:rPr>
        <w:t xml:space="preserve"> za brak zachowania poufności</w:t>
      </w:r>
    </w:p>
    <w:p w14:paraId="5E396324" w14:textId="7823623B" w:rsidR="005F0DAD" w:rsidRPr="002F2673" w:rsidRDefault="001D59E4" w:rsidP="002F2673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W razie niewykonania lub nienależytego wykonania obowiązków, wynikających z </w:t>
      </w:r>
      <w:r w:rsidR="00677859" w:rsidRPr="002F2673">
        <w:rPr>
          <w:rFonts w:ascii="Arial Narrow" w:hAnsi="Arial Narrow" w:cstheme="minorHAnsi"/>
          <w:szCs w:val="22"/>
        </w:rPr>
        <w:t xml:space="preserve">§ 1 </w:t>
      </w:r>
      <w:r w:rsidR="00AE6478" w:rsidRPr="002F2673">
        <w:rPr>
          <w:rFonts w:ascii="Arial Narrow" w:hAnsi="Arial Narrow" w:cstheme="minorHAnsi"/>
          <w:szCs w:val="22"/>
        </w:rPr>
        <w:t>i 2</w:t>
      </w:r>
      <w:r w:rsidRPr="002F2673">
        <w:rPr>
          <w:rFonts w:ascii="Arial Narrow" w:hAnsi="Arial Narrow" w:cstheme="minorHAnsi"/>
          <w:szCs w:val="22"/>
        </w:rPr>
        <w:t xml:space="preserve"> Umowy</w:t>
      </w:r>
      <w:r w:rsidR="009B5E87">
        <w:rPr>
          <w:rFonts w:ascii="Arial Narrow" w:hAnsi="Arial Narrow" w:cstheme="minorHAnsi"/>
          <w:szCs w:val="22"/>
        </w:rPr>
        <w:t>,</w:t>
      </w:r>
      <w:r w:rsidRPr="002F2673">
        <w:rPr>
          <w:rFonts w:ascii="Arial Narrow" w:hAnsi="Arial Narrow" w:cstheme="minorHAnsi"/>
          <w:szCs w:val="22"/>
        </w:rPr>
        <w:t xml:space="preserve"> </w:t>
      </w:r>
      <w:r w:rsidR="009B5E87">
        <w:rPr>
          <w:rFonts w:ascii="Arial Narrow" w:hAnsi="Arial Narrow" w:cstheme="minorHAnsi"/>
          <w:szCs w:val="22"/>
        </w:rPr>
        <w:t>Uczestnik</w:t>
      </w:r>
      <w:r w:rsidR="0079724D" w:rsidRPr="002F2673">
        <w:rPr>
          <w:rFonts w:ascii="Arial Narrow" w:hAnsi="Arial Narrow" w:cstheme="minorHAnsi"/>
          <w:szCs w:val="22"/>
        </w:rPr>
        <w:t xml:space="preserve"> zapłaci </w:t>
      </w:r>
      <w:r w:rsidR="009B5E87">
        <w:rPr>
          <w:rFonts w:ascii="Arial Narrow" w:hAnsi="Arial Narrow" w:cstheme="minorHAnsi"/>
          <w:szCs w:val="22"/>
        </w:rPr>
        <w:t>Zamawiającemu</w:t>
      </w:r>
      <w:r w:rsidRPr="002F2673">
        <w:rPr>
          <w:rFonts w:ascii="Arial Narrow" w:hAnsi="Arial Narrow" w:cstheme="minorHAnsi"/>
          <w:szCs w:val="22"/>
        </w:rPr>
        <w:t xml:space="preserve"> karę umowną w wysokości </w:t>
      </w:r>
      <w:r w:rsidR="009B5E87">
        <w:rPr>
          <w:rFonts w:ascii="Arial Narrow" w:hAnsi="Arial Narrow" w:cstheme="minorHAnsi"/>
          <w:szCs w:val="22"/>
        </w:rPr>
        <w:t>10</w:t>
      </w:r>
      <w:r w:rsidR="0079724D" w:rsidRPr="002F2673">
        <w:rPr>
          <w:rFonts w:ascii="Arial Narrow" w:hAnsi="Arial Narrow" w:cstheme="minorHAnsi"/>
          <w:szCs w:val="22"/>
        </w:rPr>
        <w:t>0</w:t>
      </w:r>
      <w:r w:rsidRPr="002F2673">
        <w:rPr>
          <w:rFonts w:ascii="Arial Narrow" w:hAnsi="Arial Narrow" w:cstheme="minorHAnsi"/>
          <w:szCs w:val="22"/>
        </w:rPr>
        <w:t> 000 PLN</w:t>
      </w:r>
      <w:r w:rsidR="009B5E87">
        <w:rPr>
          <w:rFonts w:ascii="Arial Narrow" w:hAnsi="Arial Narrow" w:cstheme="minorHAnsi"/>
          <w:szCs w:val="22"/>
        </w:rPr>
        <w:t xml:space="preserve"> (sto tysięcy złotych)</w:t>
      </w:r>
      <w:r w:rsidRPr="002F2673">
        <w:rPr>
          <w:rFonts w:ascii="Arial Narrow" w:hAnsi="Arial Narrow" w:cstheme="minorHAnsi"/>
          <w:szCs w:val="22"/>
        </w:rPr>
        <w:t>. Kwota kary umownej staje się wymagalna w terminie 30 dni od doręczenia noty obciążeniowej. Zapłata kary umownej</w:t>
      </w:r>
      <w:r w:rsidR="0079724D" w:rsidRPr="002F2673">
        <w:rPr>
          <w:rFonts w:ascii="Arial Narrow" w:hAnsi="Arial Narrow" w:cstheme="minorHAnsi"/>
          <w:szCs w:val="22"/>
        </w:rPr>
        <w:t xml:space="preserve"> nie wyklucza dochodzenia </w:t>
      </w:r>
      <w:r w:rsidRPr="002F2673">
        <w:rPr>
          <w:rFonts w:ascii="Arial Narrow" w:hAnsi="Arial Narrow" w:cstheme="minorHAnsi"/>
          <w:szCs w:val="22"/>
        </w:rPr>
        <w:t>odszkodowania za szkodę przekraczającą wysokość otrzymanej kary umownej na zasadach ogólnych</w:t>
      </w:r>
      <w:r w:rsidR="009F2E18" w:rsidRPr="002F2673">
        <w:rPr>
          <w:rFonts w:ascii="Arial Narrow" w:hAnsi="Arial Narrow" w:cstheme="minorHAnsi"/>
          <w:szCs w:val="22"/>
        </w:rPr>
        <w:t>.</w:t>
      </w:r>
    </w:p>
    <w:p w14:paraId="5A9D53AA" w14:textId="77777777" w:rsidR="005F0DAD" w:rsidRPr="002F2673" w:rsidRDefault="005F0DAD" w:rsidP="002F267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14:paraId="1C6F3FF4" w14:textId="74379B09" w:rsidR="009F2E18" w:rsidRPr="002F2673" w:rsidRDefault="009F2E18" w:rsidP="002F26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Wykorzystywanie i ujawnienie w jakiejkolwiek formie czy też w jakiejkolwiek części danych i informacji poufnych w sposób sprzeczny z postanowieniami niniejszej Umowy traktowane będzie, jako czyn nieuczciwej konkurencji w rozumieniu ustawy z dnia 16 kwietnia 1993 o zwalczaniu nieuczciwej konkurencji oraz naruszenie tajemnicy służbowej przewidzianej w art. 266 Kodeksu karnego</w:t>
      </w:r>
    </w:p>
    <w:p w14:paraId="58A0672F" w14:textId="77777777" w:rsidR="009F2E18" w:rsidRPr="002F2673" w:rsidRDefault="009F2E18" w:rsidP="002F267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14:paraId="605BCBBD" w14:textId="2E866029" w:rsidR="00E566D6" w:rsidRPr="002F2673" w:rsidRDefault="001B4296" w:rsidP="002F26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>Uczestnik</w:t>
      </w:r>
      <w:r w:rsidR="005F0DAD" w:rsidRPr="002F2673">
        <w:rPr>
          <w:rFonts w:ascii="Arial Narrow" w:hAnsi="Arial Narrow" w:cstheme="minorHAnsi"/>
          <w:szCs w:val="22"/>
        </w:rPr>
        <w:t xml:space="preserve"> zobowiązan</w:t>
      </w:r>
      <w:r>
        <w:rPr>
          <w:rFonts w:ascii="Arial Narrow" w:hAnsi="Arial Narrow" w:cstheme="minorHAnsi"/>
          <w:szCs w:val="22"/>
        </w:rPr>
        <w:t>y</w:t>
      </w:r>
      <w:r w:rsidR="005F0DAD" w:rsidRPr="002F2673">
        <w:rPr>
          <w:rFonts w:ascii="Arial Narrow" w:hAnsi="Arial Narrow" w:cstheme="minorHAnsi"/>
          <w:szCs w:val="22"/>
        </w:rPr>
        <w:t xml:space="preserve"> jest zachować należytą staranność w zakresie zapewnienia właściwego i bezpiecznego przechowywania Informacji poufnych i w każdym przypadku zobowiązuje się stosować takie systemy i praktyki, które stosuje w celu ochrony własnych Informacji poufnych. </w:t>
      </w:r>
    </w:p>
    <w:p w14:paraId="4BCF356B" w14:textId="24D57814" w:rsidR="005F0DAD" w:rsidRPr="002F2673" w:rsidRDefault="005F0DAD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2C6C5648" w14:textId="565A62AB" w:rsidR="00E566D6" w:rsidRPr="002F2673" w:rsidRDefault="00E566D6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 xml:space="preserve">§ </w:t>
      </w:r>
      <w:r w:rsidR="00AE6478" w:rsidRPr="002F2673">
        <w:rPr>
          <w:rFonts w:ascii="Arial Narrow" w:hAnsi="Arial Narrow" w:cstheme="minorHAnsi"/>
          <w:b/>
          <w:bCs/>
          <w:sz w:val="22"/>
          <w:szCs w:val="22"/>
        </w:rPr>
        <w:t>4</w:t>
      </w:r>
    </w:p>
    <w:p w14:paraId="323AF70F" w14:textId="14654066" w:rsidR="00C67AF8" w:rsidRPr="002F2673" w:rsidRDefault="00C67AF8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56BFD984" w14:textId="77777777" w:rsidR="009E442C" w:rsidRPr="002F2673" w:rsidRDefault="009E442C" w:rsidP="002F2673">
      <w:pPr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>Dane osobowe</w:t>
      </w:r>
    </w:p>
    <w:p w14:paraId="190877D8" w14:textId="2E1D2C1B" w:rsidR="009E442C" w:rsidRPr="002F2673" w:rsidRDefault="009E442C" w:rsidP="002F2673">
      <w:pPr>
        <w:pStyle w:val="Akapitzlist"/>
        <w:numPr>
          <w:ilvl w:val="0"/>
          <w:numId w:val="18"/>
        </w:numPr>
        <w:spacing w:line="276" w:lineRule="auto"/>
        <w:ind w:left="426" w:hanging="568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W przypadku, gdy Informacje poufne </w:t>
      </w:r>
      <w:r w:rsidR="002867BA" w:rsidRPr="002F2673">
        <w:rPr>
          <w:rFonts w:ascii="Arial Narrow" w:hAnsi="Arial Narrow" w:cstheme="minorHAnsi"/>
          <w:szCs w:val="22"/>
        </w:rPr>
        <w:t xml:space="preserve">będą zawierać </w:t>
      </w:r>
      <w:r w:rsidRPr="002F2673">
        <w:rPr>
          <w:rFonts w:ascii="Arial Narrow" w:hAnsi="Arial Narrow" w:cstheme="minorHAnsi"/>
          <w:szCs w:val="22"/>
        </w:rPr>
        <w:t xml:space="preserve">dane osobowe, Strony ustalają, że każda z nich występuje w charakterze Administratora w stosunku do tych danych osobowych. Podstawą udostępnienia danych drugiej Stronie jest prawnie uzasadniony interes Strony otrzymującej dane osobowe w ramach udostępnienia jej Informacji Poufnych, polegający na </w:t>
      </w:r>
      <w:r w:rsidR="002867BA" w:rsidRPr="002F2673">
        <w:rPr>
          <w:rFonts w:ascii="Arial Narrow" w:hAnsi="Arial Narrow" w:cstheme="minorHAnsi"/>
          <w:szCs w:val="22"/>
        </w:rPr>
        <w:t xml:space="preserve">podjęciu działań zmierzających do </w:t>
      </w:r>
      <w:r w:rsidRPr="002F2673">
        <w:rPr>
          <w:rFonts w:ascii="Arial Narrow" w:hAnsi="Arial Narrow" w:cstheme="minorHAnsi"/>
          <w:szCs w:val="22"/>
        </w:rPr>
        <w:t xml:space="preserve">wspólnej realizacji Kontraktu, o którym mowa w Preambule. Strona udostępniająca dane osobowe w ramach przekazania Informacji poufnych zobowiązana jest spełnić we właściwym czasie obowiązek informacyjny w stosunku do osób, których dane dotyczą – w imieniu Strony, której przekazywane są Informacje poufne zawierające dane osobowe. </w:t>
      </w:r>
    </w:p>
    <w:p w14:paraId="74EA599B" w14:textId="77777777" w:rsidR="009E442C" w:rsidRPr="002F2673" w:rsidRDefault="009E442C" w:rsidP="002F2673">
      <w:pPr>
        <w:spacing w:line="276" w:lineRule="auto"/>
        <w:ind w:left="426" w:hanging="568"/>
        <w:jc w:val="both"/>
        <w:rPr>
          <w:rFonts w:ascii="Arial Narrow" w:hAnsi="Arial Narrow" w:cstheme="minorHAnsi"/>
          <w:sz w:val="22"/>
          <w:szCs w:val="22"/>
        </w:rPr>
      </w:pPr>
    </w:p>
    <w:p w14:paraId="5D7C7BBA" w14:textId="77777777" w:rsidR="009E442C" w:rsidRPr="002F2673" w:rsidRDefault="009E442C" w:rsidP="002F2673">
      <w:pPr>
        <w:pStyle w:val="Akapitzlist"/>
        <w:numPr>
          <w:ilvl w:val="0"/>
          <w:numId w:val="18"/>
        </w:numPr>
        <w:spacing w:line="276" w:lineRule="auto"/>
        <w:ind w:left="426" w:hanging="568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Przetwarzanie danych osobowych na gruncie niniejszej umowy będzie odbywać się zgodnie z obowiązującymi w tym zakresie przepisami, w szczególności z Rozporządzeniem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0BA3887B" w14:textId="77777777" w:rsidR="009E442C" w:rsidRPr="002F2673" w:rsidRDefault="009E442C" w:rsidP="002F2673">
      <w:pPr>
        <w:spacing w:line="276" w:lineRule="auto"/>
        <w:ind w:left="426" w:hanging="568"/>
        <w:jc w:val="both"/>
        <w:rPr>
          <w:rFonts w:ascii="Arial Narrow" w:hAnsi="Arial Narrow" w:cstheme="minorHAnsi"/>
          <w:sz w:val="22"/>
          <w:szCs w:val="22"/>
        </w:rPr>
      </w:pPr>
    </w:p>
    <w:p w14:paraId="1BB79E78" w14:textId="77777777" w:rsidR="009E442C" w:rsidRPr="002F2673" w:rsidRDefault="009E442C" w:rsidP="002F2673">
      <w:pPr>
        <w:pStyle w:val="Akapitzlist"/>
        <w:numPr>
          <w:ilvl w:val="0"/>
          <w:numId w:val="18"/>
        </w:numPr>
        <w:spacing w:line="276" w:lineRule="auto"/>
        <w:ind w:left="426" w:hanging="568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Strony potwierdzają, że w związku z podpisaniem niniejszej Umowy i jej realizacją przekazują pozostałym Stronom dane osobowe swoich pracowników, reprezentantów oraz innych osób działających w ich imieniu. W razie takiego przekazania, Strona przekazująca dane osobowe swoich pracowników, reprezentantów oraz innych osób działających w jej imieniu zobowiązana jest spełnić we właściwym czasie obowiązek informacyjny w stosunku do osób, których dane dotyczą – w imieniu Strony, której przekazywane są te dane.</w:t>
      </w:r>
    </w:p>
    <w:p w14:paraId="6E471584" w14:textId="77777777" w:rsidR="009E442C" w:rsidRPr="002F2673" w:rsidRDefault="009E442C" w:rsidP="002F2673">
      <w:pPr>
        <w:spacing w:line="276" w:lineRule="auto"/>
        <w:ind w:left="426" w:hanging="568"/>
        <w:jc w:val="both"/>
        <w:rPr>
          <w:rFonts w:ascii="Arial Narrow" w:hAnsi="Arial Narrow" w:cstheme="minorHAnsi"/>
          <w:sz w:val="22"/>
          <w:szCs w:val="22"/>
        </w:rPr>
      </w:pPr>
    </w:p>
    <w:p w14:paraId="38116470" w14:textId="77777777" w:rsidR="009E442C" w:rsidRPr="002F2673" w:rsidRDefault="009E442C" w:rsidP="002F2673">
      <w:pPr>
        <w:pStyle w:val="Akapitzlist"/>
        <w:numPr>
          <w:ilvl w:val="0"/>
          <w:numId w:val="18"/>
        </w:numPr>
        <w:spacing w:line="276" w:lineRule="auto"/>
        <w:ind w:left="426" w:hanging="568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Strony przekażą sobie nawzajem treść odpowiednich klauzul informacyjnych. Brak przekazania przez Stronę odpowiednich klauzul zwalnia pozostałe Strony z odpowiedzialności za brak realizacji obowiązku informacyjnego w stosunku do osoby, której dane dotyczą, a w stosunku do której miały zrealizować obowiązek informacyjny w imieniu Strony, która nie przekazała odpowiedniej klauzuli. </w:t>
      </w:r>
    </w:p>
    <w:p w14:paraId="0E46DD5B" w14:textId="77777777" w:rsidR="009E442C" w:rsidRPr="002F2673" w:rsidRDefault="009E442C" w:rsidP="002F2673">
      <w:pPr>
        <w:spacing w:line="276" w:lineRule="auto"/>
        <w:ind w:left="426" w:hanging="568"/>
        <w:jc w:val="both"/>
        <w:rPr>
          <w:rFonts w:ascii="Arial Narrow" w:hAnsi="Arial Narrow" w:cstheme="minorHAnsi"/>
          <w:sz w:val="22"/>
          <w:szCs w:val="22"/>
        </w:rPr>
      </w:pPr>
    </w:p>
    <w:p w14:paraId="0B644261" w14:textId="268E87CC" w:rsidR="009E442C" w:rsidRPr="002F2673" w:rsidRDefault="005A3985" w:rsidP="002F2673">
      <w:pPr>
        <w:pStyle w:val="Akapitzlist"/>
        <w:numPr>
          <w:ilvl w:val="0"/>
          <w:numId w:val="18"/>
        </w:numPr>
        <w:spacing w:line="276" w:lineRule="auto"/>
        <w:ind w:left="426" w:hanging="568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Klauzule</w:t>
      </w:r>
      <w:r w:rsidR="009E442C" w:rsidRPr="002F2673">
        <w:rPr>
          <w:rFonts w:ascii="Arial Narrow" w:hAnsi="Arial Narrow" w:cstheme="minorHAnsi"/>
          <w:szCs w:val="22"/>
        </w:rPr>
        <w:t xml:space="preserve"> informacyjn</w:t>
      </w:r>
      <w:r w:rsidRPr="002F2673">
        <w:rPr>
          <w:rFonts w:ascii="Arial Narrow" w:hAnsi="Arial Narrow" w:cstheme="minorHAnsi"/>
          <w:szCs w:val="22"/>
        </w:rPr>
        <w:t>e</w:t>
      </w:r>
      <w:r w:rsidR="009E442C" w:rsidRPr="002F2673">
        <w:rPr>
          <w:rFonts w:ascii="Arial Narrow" w:hAnsi="Arial Narrow" w:cstheme="minorHAnsi"/>
          <w:szCs w:val="22"/>
        </w:rPr>
        <w:t xml:space="preserve"> realizując</w:t>
      </w:r>
      <w:r w:rsidRPr="002F2673">
        <w:rPr>
          <w:rFonts w:ascii="Arial Narrow" w:hAnsi="Arial Narrow" w:cstheme="minorHAnsi"/>
          <w:szCs w:val="22"/>
        </w:rPr>
        <w:t>e</w:t>
      </w:r>
      <w:r w:rsidR="009E442C" w:rsidRPr="002F2673">
        <w:rPr>
          <w:rFonts w:ascii="Arial Narrow" w:hAnsi="Arial Narrow" w:cstheme="minorHAnsi"/>
          <w:szCs w:val="22"/>
        </w:rPr>
        <w:t xml:space="preserve"> obowiązek informacyjny </w:t>
      </w:r>
      <w:r w:rsidR="001B4296">
        <w:rPr>
          <w:rFonts w:ascii="Arial Narrow" w:hAnsi="Arial Narrow" w:cstheme="minorHAnsi"/>
          <w:szCs w:val="22"/>
        </w:rPr>
        <w:t>Zamawiającego</w:t>
      </w:r>
      <w:r w:rsidR="009E442C" w:rsidRPr="002F2673">
        <w:rPr>
          <w:rFonts w:ascii="Arial Narrow" w:hAnsi="Arial Narrow" w:cstheme="minorHAnsi"/>
          <w:szCs w:val="22"/>
        </w:rPr>
        <w:t xml:space="preserve"> w zakresie określonym w ust. </w:t>
      </w:r>
      <w:r w:rsidR="001B4296">
        <w:rPr>
          <w:rFonts w:ascii="Arial Narrow" w:hAnsi="Arial Narrow" w:cstheme="minorHAnsi"/>
          <w:szCs w:val="22"/>
        </w:rPr>
        <w:br/>
      </w:r>
      <w:r w:rsidR="009E442C" w:rsidRPr="002F2673">
        <w:rPr>
          <w:rFonts w:ascii="Arial Narrow" w:hAnsi="Arial Narrow" w:cstheme="minorHAnsi"/>
          <w:szCs w:val="22"/>
        </w:rPr>
        <w:t>1 oraz 3 powyżej, stanowi</w:t>
      </w:r>
      <w:r w:rsidRPr="002F2673">
        <w:rPr>
          <w:rFonts w:ascii="Arial Narrow" w:hAnsi="Arial Narrow" w:cstheme="minorHAnsi"/>
          <w:szCs w:val="22"/>
        </w:rPr>
        <w:t>ą</w:t>
      </w:r>
      <w:r w:rsidR="009E442C" w:rsidRPr="002F2673">
        <w:rPr>
          <w:rFonts w:ascii="Arial Narrow" w:hAnsi="Arial Narrow" w:cstheme="minorHAnsi"/>
          <w:szCs w:val="22"/>
        </w:rPr>
        <w:t xml:space="preserve"> Załącznik</w:t>
      </w:r>
      <w:r w:rsidRPr="002F2673">
        <w:rPr>
          <w:rFonts w:ascii="Arial Narrow" w:hAnsi="Arial Narrow" w:cstheme="minorHAnsi"/>
          <w:szCs w:val="22"/>
        </w:rPr>
        <w:t>i</w:t>
      </w:r>
      <w:r w:rsidR="009E442C" w:rsidRPr="002F2673">
        <w:rPr>
          <w:rFonts w:ascii="Arial Narrow" w:hAnsi="Arial Narrow" w:cstheme="minorHAnsi"/>
          <w:szCs w:val="22"/>
        </w:rPr>
        <w:t xml:space="preserve"> nr 1 do niniejszej Umowy.</w:t>
      </w:r>
    </w:p>
    <w:p w14:paraId="6AEBDADA" w14:textId="7537C81D" w:rsidR="00C67AF8" w:rsidRPr="002F2673" w:rsidRDefault="00C67AF8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14:paraId="78050887" w14:textId="032AD1F9" w:rsidR="00C67AF8" w:rsidRPr="002F2673" w:rsidRDefault="00C67AF8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 xml:space="preserve">§ </w:t>
      </w:r>
      <w:r w:rsidR="00C42AAD" w:rsidRPr="002F2673">
        <w:rPr>
          <w:rFonts w:ascii="Arial Narrow" w:hAnsi="Arial Narrow" w:cstheme="minorHAnsi"/>
          <w:b/>
          <w:bCs/>
          <w:sz w:val="22"/>
          <w:szCs w:val="22"/>
        </w:rPr>
        <w:t>5</w:t>
      </w:r>
    </w:p>
    <w:p w14:paraId="4280ED66" w14:textId="1BFF6ABE" w:rsidR="00AE6478" w:rsidRPr="002F2673" w:rsidRDefault="00AE6478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>Okres obowiązywania umowy</w:t>
      </w:r>
    </w:p>
    <w:p w14:paraId="602F8215" w14:textId="77777777" w:rsidR="002F2673" w:rsidRDefault="002F2673" w:rsidP="002F2673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</w:p>
    <w:p w14:paraId="66B37653" w14:textId="04FC24E9" w:rsidR="002F2673" w:rsidRDefault="002F2673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 xml:space="preserve">Niniejsza Umowa zostaje zawarta na czas </w:t>
      </w:r>
      <w:r w:rsidR="001B4296">
        <w:rPr>
          <w:rFonts w:ascii="Arial Narrow" w:hAnsi="Arial Narrow" w:cstheme="minorHAnsi"/>
          <w:sz w:val="22"/>
          <w:szCs w:val="22"/>
          <w:lang w:eastAsia="pl-PL"/>
        </w:rPr>
        <w:t xml:space="preserve">określony </w:t>
      </w:r>
      <w:r>
        <w:rPr>
          <w:rFonts w:ascii="Arial Narrow" w:hAnsi="Arial Narrow" w:cstheme="minorHAnsi"/>
          <w:sz w:val="22"/>
          <w:szCs w:val="22"/>
          <w:lang w:eastAsia="pl-PL"/>
        </w:rPr>
        <w:t>5 lat począwszy od dnia zawarcia niniejszej umowy.</w:t>
      </w:r>
    </w:p>
    <w:p w14:paraId="1F22E4BE" w14:textId="77777777" w:rsidR="002F2673" w:rsidRDefault="002F2673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0C2B52F5" w14:textId="62382651" w:rsidR="005F0DAD" w:rsidRPr="002F2673" w:rsidRDefault="00E566D6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 xml:space="preserve">§ </w:t>
      </w:r>
      <w:r w:rsidR="00C42AAD" w:rsidRPr="002F2673">
        <w:rPr>
          <w:rFonts w:ascii="Arial Narrow" w:hAnsi="Arial Narrow" w:cstheme="minorHAnsi"/>
          <w:b/>
          <w:bCs/>
          <w:sz w:val="22"/>
          <w:szCs w:val="22"/>
        </w:rPr>
        <w:t>6</w:t>
      </w:r>
    </w:p>
    <w:p w14:paraId="3912CE8B" w14:textId="1487CE96" w:rsidR="00AE6478" w:rsidRPr="002F2673" w:rsidRDefault="00AE6478" w:rsidP="002F2673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</w:rPr>
        <w:t>Postanowienia końcowe</w:t>
      </w:r>
    </w:p>
    <w:p w14:paraId="751A4928" w14:textId="0A431F80" w:rsidR="005F0DAD" w:rsidRPr="002F2673" w:rsidRDefault="005F0DAD" w:rsidP="002F26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Niniejsza Umowa stanowi całość porozumienia Stron w odniesieniu do ujawniania Informacji poufnych oraz zastępuje i unieważnia wszelkie wcześniejsze pisemne, ustne, wyraźne lub dorozumiane porozumienia </w:t>
      </w:r>
      <w:r w:rsidR="00C3289D">
        <w:rPr>
          <w:rFonts w:ascii="Arial Narrow" w:hAnsi="Arial Narrow" w:cstheme="minorHAnsi"/>
          <w:szCs w:val="22"/>
        </w:rPr>
        <w:br/>
      </w:r>
      <w:r w:rsidRPr="002F2673">
        <w:rPr>
          <w:rFonts w:ascii="Arial Narrow" w:hAnsi="Arial Narrow" w:cstheme="minorHAnsi"/>
          <w:szCs w:val="22"/>
        </w:rPr>
        <w:t>i umowy pomiędzy Stronami w odniesieniu do Informacji poufnych.</w:t>
      </w:r>
    </w:p>
    <w:p w14:paraId="335C9268" w14:textId="77777777" w:rsidR="00E566D6" w:rsidRPr="002F2673" w:rsidRDefault="00E566D6" w:rsidP="002F267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 w:val="22"/>
          <w:szCs w:val="22"/>
        </w:rPr>
      </w:pPr>
    </w:p>
    <w:p w14:paraId="2C5D91B5" w14:textId="016975A8" w:rsidR="005F0DAD" w:rsidRPr="002F2673" w:rsidRDefault="005F0DAD" w:rsidP="002F26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Niniejsza Umowa będzie podlegała i będzie interpretowana zgodnie z prawem polskim.</w:t>
      </w:r>
    </w:p>
    <w:p w14:paraId="57EEF9CE" w14:textId="77777777" w:rsidR="00E566D6" w:rsidRPr="002F2673" w:rsidRDefault="00E566D6" w:rsidP="002F2673">
      <w:pPr>
        <w:pStyle w:val="Akapitzlist"/>
        <w:spacing w:line="276" w:lineRule="auto"/>
        <w:rPr>
          <w:rFonts w:ascii="Arial Narrow" w:hAnsi="Arial Narrow" w:cstheme="minorHAnsi"/>
          <w:szCs w:val="22"/>
        </w:rPr>
      </w:pPr>
    </w:p>
    <w:p w14:paraId="398722F9" w14:textId="4D19DD2C" w:rsidR="00E566D6" w:rsidRPr="002F2673" w:rsidRDefault="00E566D6" w:rsidP="002F26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Sprawy sporne będą rozstrzygane przez sąd właściwy dla powoda.</w:t>
      </w:r>
    </w:p>
    <w:p w14:paraId="5AA7A93C" w14:textId="77777777" w:rsidR="00E566D6" w:rsidRPr="002F2673" w:rsidRDefault="00E566D6" w:rsidP="002F2673">
      <w:pPr>
        <w:pStyle w:val="Akapitzlist"/>
        <w:spacing w:line="276" w:lineRule="auto"/>
        <w:rPr>
          <w:rFonts w:ascii="Arial Narrow" w:hAnsi="Arial Narrow" w:cstheme="minorHAnsi"/>
          <w:szCs w:val="22"/>
        </w:rPr>
      </w:pPr>
    </w:p>
    <w:p w14:paraId="7446C95B" w14:textId="45174C4A" w:rsidR="00E566D6" w:rsidRPr="002F2673" w:rsidRDefault="00E566D6" w:rsidP="002F26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>Umowę sporządzono w trzech jednobrzmiących egzemplarzach, po jednym dla każdej ze Stron.</w:t>
      </w:r>
    </w:p>
    <w:p w14:paraId="1CABA9BE" w14:textId="77777777" w:rsidR="005F0DAD" w:rsidRPr="002F2673" w:rsidRDefault="005F0DAD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1F960C8D" w14:textId="77777777" w:rsidR="00C42AAD" w:rsidRPr="002F2673" w:rsidRDefault="00C42AAD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5B95053E" w14:textId="77777777" w:rsidR="003068CA" w:rsidRPr="002F2673" w:rsidRDefault="003068CA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14:paraId="37E38139" w14:textId="74863465" w:rsidR="009E442C" w:rsidRPr="002F2673" w:rsidRDefault="003068CA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2F2673">
        <w:rPr>
          <w:rFonts w:ascii="Arial Narrow" w:hAnsi="Arial Narrow" w:cstheme="minorHAnsi"/>
          <w:sz w:val="22"/>
          <w:szCs w:val="22"/>
          <w:u w:val="single"/>
        </w:rPr>
        <w:t>Załączniki:</w:t>
      </w:r>
    </w:p>
    <w:p w14:paraId="2AC15C27" w14:textId="19278F77" w:rsidR="003068CA" w:rsidRPr="002F2673" w:rsidRDefault="003068CA" w:rsidP="00C3289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Arial Narrow" w:hAnsi="Arial Narrow" w:cstheme="minorHAnsi"/>
          <w:szCs w:val="22"/>
        </w:rPr>
      </w:pPr>
      <w:r w:rsidRPr="002F2673">
        <w:rPr>
          <w:rFonts w:ascii="Arial Narrow" w:hAnsi="Arial Narrow" w:cstheme="minorHAnsi"/>
          <w:szCs w:val="22"/>
        </w:rPr>
        <w:t xml:space="preserve">Klauzula informacyjna </w:t>
      </w:r>
      <w:r w:rsidR="00C3289D" w:rsidRPr="00C3289D">
        <w:rPr>
          <w:rFonts w:ascii="Arial Narrow" w:hAnsi="Arial Narrow" w:cstheme="minorHAnsi"/>
          <w:szCs w:val="22"/>
        </w:rPr>
        <w:t>dla osób, których dane zostały przekazane przez Uczestnika w ramach działań zmierzających do udziału w Dialogu technicznym</w:t>
      </w:r>
      <w:r w:rsidR="00C3289D">
        <w:rPr>
          <w:rFonts w:ascii="Arial Narrow" w:hAnsi="Arial Narrow" w:cstheme="minorHAnsi"/>
          <w:szCs w:val="22"/>
        </w:rPr>
        <w:t>.</w:t>
      </w:r>
    </w:p>
    <w:p w14:paraId="4E8DAC87" w14:textId="77777777" w:rsidR="005A3985" w:rsidRDefault="005A3985" w:rsidP="002F2673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</w:p>
    <w:p w14:paraId="7C0655DE" w14:textId="77777777" w:rsidR="00D40404" w:rsidRDefault="00D40404" w:rsidP="002F2673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</w:p>
    <w:p w14:paraId="1A192CE6" w14:textId="77777777" w:rsidR="00D40404" w:rsidRPr="002F2673" w:rsidRDefault="00D40404" w:rsidP="00D4040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F2673">
        <w:rPr>
          <w:rFonts w:ascii="Arial Narrow" w:hAnsi="Arial Narrow" w:cstheme="minorHAnsi"/>
          <w:sz w:val="22"/>
          <w:szCs w:val="22"/>
        </w:rPr>
        <w:t>___________________</w:t>
      </w:r>
      <w:r w:rsidRPr="002F2673">
        <w:rPr>
          <w:rFonts w:ascii="Arial Narrow" w:hAnsi="Arial Narrow" w:cstheme="minorHAnsi"/>
          <w:sz w:val="22"/>
          <w:szCs w:val="22"/>
        </w:rPr>
        <w:tab/>
      </w:r>
      <w:r w:rsidRPr="002F2673">
        <w:rPr>
          <w:rFonts w:ascii="Arial Narrow" w:hAnsi="Arial Narrow" w:cstheme="minorHAnsi"/>
          <w:sz w:val="22"/>
          <w:szCs w:val="22"/>
        </w:rPr>
        <w:tab/>
      </w:r>
      <w:r w:rsidRPr="002F2673">
        <w:rPr>
          <w:rFonts w:ascii="Arial Narrow" w:hAnsi="Arial Narrow" w:cstheme="minorHAnsi"/>
          <w:sz w:val="22"/>
          <w:szCs w:val="22"/>
        </w:rPr>
        <w:tab/>
      </w:r>
      <w:r w:rsidRPr="002F2673">
        <w:rPr>
          <w:rFonts w:ascii="Arial Narrow" w:hAnsi="Arial Narrow" w:cstheme="minorHAnsi"/>
          <w:sz w:val="22"/>
          <w:szCs w:val="22"/>
        </w:rPr>
        <w:tab/>
      </w:r>
      <w:r w:rsidRPr="002F2673">
        <w:rPr>
          <w:rFonts w:ascii="Arial Narrow" w:hAnsi="Arial Narrow" w:cstheme="minorHAnsi"/>
          <w:sz w:val="22"/>
          <w:szCs w:val="22"/>
        </w:rPr>
        <w:tab/>
      </w:r>
      <w:r w:rsidRPr="002F2673">
        <w:rPr>
          <w:rFonts w:ascii="Arial Narrow" w:hAnsi="Arial Narrow" w:cstheme="minorHAnsi"/>
          <w:sz w:val="22"/>
          <w:szCs w:val="22"/>
        </w:rPr>
        <w:tab/>
      </w:r>
      <w:r w:rsidRPr="002F2673">
        <w:rPr>
          <w:rFonts w:ascii="Arial Narrow" w:hAnsi="Arial Narrow" w:cstheme="minorHAnsi"/>
          <w:sz w:val="22"/>
          <w:szCs w:val="22"/>
        </w:rPr>
        <w:tab/>
      </w:r>
      <w:r w:rsidRPr="002F2673">
        <w:rPr>
          <w:rFonts w:ascii="Arial Narrow" w:hAnsi="Arial Narrow" w:cstheme="minorHAnsi"/>
          <w:sz w:val="22"/>
          <w:szCs w:val="22"/>
        </w:rPr>
        <w:tab/>
        <w:t>__________________</w:t>
      </w:r>
    </w:p>
    <w:p w14:paraId="52DC21C9" w14:textId="77777777" w:rsidR="00D40404" w:rsidRPr="002F2673" w:rsidRDefault="00D40404" w:rsidP="00D4040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14:paraId="6208F8A1" w14:textId="5B6A257C" w:rsidR="00D40404" w:rsidRPr="002F2673" w:rsidRDefault="001B4296" w:rsidP="00D40404">
      <w:pPr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Zamawiający</w:t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 w:rsidR="00D40404" w:rsidRPr="002F2673"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>Uczestnik</w:t>
      </w:r>
    </w:p>
    <w:p w14:paraId="028F5670" w14:textId="2C20A929" w:rsidR="00D40404" w:rsidRPr="002F2673" w:rsidRDefault="00D40404" w:rsidP="002F2673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sectPr w:rsidR="00D40404" w:rsidRPr="002F26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D27E2A" w14:textId="390D7DBD" w:rsidR="005A3985" w:rsidRPr="002F2673" w:rsidRDefault="005A3985" w:rsidP="002F2673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B4296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1</w:t>
      </w:r>
    </w:p>
    <w:p w14:paraId="1CC48C83" w14:textId="77777777" w:rsidR="005A3985" w:rsidRPr="002F2673" w:rsidRDefault="005A3985" w:rsidP="002F2673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</w:p>
    <w:p w14:paraId="5E4F311F" w14:textId="30544FD4" w:rsidR="009E442C" w:rsidRPr="002F2673" w:rsidRDefault="009E442C" w:rsidP="002F2673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 xml:space="preserve">KLAUZULA INFORMACYJNA </w:t>
      </w:r>
      <w:r w:rsidR="001B4296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ZAMAWIAJĄCEGO</w:t>
      </w:r>
    </w:p>
    <w:p w14:paraId="559D8BD5" w14:textId="77777777" w:rsidR="001B4296" w:rsidRPr="002F2673" w:rsidRDefault="001B4296" w:rsidP="001B4296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 xml:space="preserve">dla osób, których dane zostały nam przekazane przez </w:t>
      </w:r>
      <w:r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Uczestnika</w:t>
      </w: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 xml:space="preserve"> w ramach działań zmierzających do </w:t>
      </w:r>
      <w:r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udziału w Dialogu technicznym</w:t>
      </w:r>
    </w:p>
    <w:p w14:paraId="00DAFA8C" w14:textId="77777777" w:rsidR="009E442C" w:rsidRPr="002F2673" w:rsidRDefault="009E442C" w:rsidP="002F2673">
      <w:pPr>
        <w:spacing w:line="276" w:lineRule="auto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</w:p>
    <w:p w14:paraId="6BCA6F66" w14:textId="77777777" w:rsidR="009E442C" w:rsidRPr="002F2673" w:rsidRDefault="009E442C" w:rsidP="002F2673">
      <w:pPr>
        <w:numPr>
          <w:ilvl w:val="0"/>
          <w:numId w:val="21"/>
        </w:numPr>
        <w:spacing w:line="276" w:lineRule="auto"/>
        <w:ind w:left="284"/>
        <w:contextualSpacing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ADMINISTRATOR I KONTAKT Z NIM</w:t>
      </w:r>
    </w:p>
    <w:p w14:paraId="50209224" w14:textId="3BE04A48" w:rsidR="009E442C" w:rsidRPr="002F2673" w:rsidRDefault="009E442C" w:rsidP="002F2673">
      <w:p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Administratorem</w:t>
      </w: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 xml:space="preserve"> </w:t>
      </w: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Twoich danych osobowych jest </w:t>
      </w:r>
      <w:r w:rsidR="001B4296">
        <w:rPr>
          <w:rFonts w:ascii="Arial Narrow" w:eastAsia="Calibri" w:hAnsi="Arial Narrow" w:cstheme="minorHAnsi"/>
          <w:sz w:val="22"/>
          <w:szCs w:val="22"/>
          <w:lang w:eastAsia="en-US"/>
        </w:rPr>
        <w:t>Aqua Park Łódź s</w:t>
      </w:r>
      <w:r w:rsidR="001B4296"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p. z o.o. z siedzibą w </w:t>
      </w:r>
      <w:r w:rsidR="001B4296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Łodzi </w:t>
      </w:r>
      <w:r w:rsidR="001B4296"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przy ul. </w:t>
      </w:r>
      <w:r w:rsidR="001B4296" w:rsidRPr="00492AFA">
        <w:rPr>
          <w:rFonts w:ascii="Arial Narrow" w:hAnsi="Arial Narrow"/>
          <w:bCs/>
          <w:kern w:val="1"/>
          <w:sz w:val="22"/>
          <w:szCs w:val="22"/>
        </w:rPr>
        <w:t>przy Alei Unii Lubelskiej 4</w:t>
      </w:r>
      <w:r w:rsidR="001B4296"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. Możesz się z nami skontaktować tradycyjną drogą korespondencyjną lub wysyłając wiadomość e-mail na adres: </w:t>
      </w:r>
      <w:hyperlink r:id="rId6" w:history="1">
        <w:r w:rsidR="001B4296" w:rsidRPr="00075AAD">
          <w:rPr>
            <w:rStyle w:val="Hipercze"/>
            <w:rFonts w:ascii="Arial Narrow" w:eastAsia="Calibri" w:hAnsi="Arial Narrow" w:cstheme="minorHAnsi"/>
            <w:sz w:val="22"/>
            <w:szCs w:val="22"/>
            <w:lang w:eastAsia="en-US"/>
          </w:rPr>
          <w:t>rodo@aquapark.lodz.pl</w:t>
        </w:r>
      </w:hyperlink>
    </w:p>
    <w:p w14:paraId="0C935EA6" w14:textId="77777777" w:rsidR="009E442C" w:rsidRPr="002F2673" w:rsidRDefault="009E442C" w:rsidP="002F2673">
      <w:pPr>
        <w:numPr>
          <w:ilvl w:val="0"/>
          <w:numId w:val="21"/>
        </w:num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ŹRÓDŁO POZYSKANIA DANYCH</w:t>
      </w:r>
    </w:p>
    <w:p w14:paraId="0CA2CB8B" w14:textId="64C7456B" w:rsidR="009E442C" w:rsidRPr="002F2673" w:rsidRDefault="009E442C" w:rsidP="002F2673">
      <w:p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Twoje dane osobowe zostały nam udostępnione przez naszego kontrahenta, którego jesteś pracownikiem/zleceniobiorcą/współpracownikiem/pełnomocnikiem lub w inny sposób reprezentujesz w relacji z nami, jako administratorem, lub zostały przez nas pozyskane z rejestrów publicznych (np. rejestry przedsiębiorców, sądowe KRS/CEIDG).</w:t>
      </w:r>
    </w:p>
    <w:p w14:paraId="5C6740AD" w14:textId="77777777" w:rsidR="009E442C" w:rsidRPr="002F2673" w:rsidRDefault="009E442C" w:rsidP="002F2673">
      <w:pPr>
        <w:numPr>
          <w:ilvl w:val="0"/>
          <w:numId w:val="21"/>
        </w:numPr>
        <w:spacing w:line="276" w:lineRule="auto"/>
        <w:ind w:left="284" w:right="283"/>
        <w:contextualSpacing/>
        <w:jc w:val="both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TWOJE PRAWA:</w:t>
      </w:r>
    </w:p>
    <w:p w14:paraId="00291AFF" w14:textId="5EA005EE" w:rsidR="009E442C" w:rsidRPr="002F2673" w:rsidRDefault="009E442C" w:rsidP="002F2673">
      <w:p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Przysługuje Ci prawo dostępu do Twoich danych osobowych, ich poprawiania, żądania ich usunięcia, a także prawo ograniczenia przetwarzania,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43FD5C90" w14:textId="77777777" w:rsidR="009E442C" w:rsidRPr="002F2673" w:rsidRDefault="009E442C" w:rsidP="002F2673">
      <w:pPr>
        <w:numPr>
          <w:ilvl w:val="0"/>
          <w:numId w:val="21"/>
        </w:num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PO CO NAM TWOJE DANE?</w:t>
      </w:r>
    </w:p>
    <w:p w14:paraId="69D4D56E" w14:textId="77777777" w:rsidR="009E442C" w:rsidRPr="002F2673" w:rsidRDefault="009E442C" w:rsidP="002F2673">
      <w:p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Twoje dane są przetwarzane w celu niezbędnym do zawarcia i realizacji umowy z kontrahentem, w imieniu którego działasz w relacji z nami, w celach archiwizacyjnych oraz ewentualnego dochodzenia, ustalenia lub obrony przed roszczeniami.</w:t>
      </w:r>
    </w:p>
    <w:p w14:paraId="250CD260" w14:textId="77777777" w:rsidR="009E442C" w:rsidRPr="002F2673" w:rsidRDefault="009E442C" w:rsidP="002F2673">
      <w:pPr>
        <w:numPr>
          <w:ilvl w:val="0"/>
          <w:numId w:val="21"/>
        </w:num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DLACZEGO MOŻEMY PRZETWARZAĆ TWOJE DANE?</w:t>
      </w:r>
    </w:p>
    <w:p w14:paraId="77EF788D" w14:textId="34DF3389" w:rsidR="009E442C" w:rsidRPr="002F2673" w:rsidRDefault="009E442C" w:rsidP="002F2673">
      <w:p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Podstawą prawną przetwarzania Twoich danych osobowych </w:t>
      </w:r>
      <w:r w:rsidR="005A3985"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jest</w:t>
      </w: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art. 6 ust. 1 lit. f RODO. Naszym prawnie uzasadnionym interesem jest zawarcie umowy z naszym kontrahentem, w imieniu którego działasz w relacji z nami, archiwizacja oraz ewentualne dochodzenie, ustalenie lub obrona przed roszczeniami. </w:t>
      </w:r>
    </w:p>
    <w:p w14:paraId="38F0A498" w14:textId="77777777" w:rsidR="009E442C" w:rsidRPr="002F2673" w:rsidRDefault="009E442C" w:rsidP="002F2673">
      <w:pPr>
        <w:numPr>
          <w:ilvl w:val="0"/>
          <w:numId w:val="21"/>
        </w:num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b/>
          <w:bCs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  <w:lang w:eastAsia="pl-PL"/>
        </w:rPr>
        <w:t>JAK DŁUGO MOŻEMY JE PRZETWARZAĆ?</w:t>
      </w:r>
    </w:p>
    <w:p w14:paraId="02E7404D" w14:textId="77777777" w:rsidR="009E442C" w:rsidRPr="002F2673" w:rsidRDefault="009E442C" w:rsidP="002F2673">
      <w:p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 xml:space="preserve">Twoje dane będą przetwarzane wyłącznie przez czas niezbędny do realizacji wskazanych w pkt IV. powyżej celów przetwarzania, a po tym czasie przez czas niezbędny na wykazanie prawidłowości wykonania naszych obowiązków (zwykle będzie to okres przedawnienia roszczeń lub zobowiązań). </w:t>
      </w:r>
    </w:p>
    <w:p w14:paraId="7C9A7EB8" w14:textId="77777777" w:rsidR="009E442C" w:rsidRPr="002F2673" w:rsidRDefault="009E442C" w:rsidP="002F2673">
      <w:pPr>
        <w:numPr>
          <w:ilvl w:val="0"/>
          <w:numId w:val="21"/>
        </w:num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b/>
          <w:bCs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b/>
          <w:bCs/>
          <w:sz w:val="22"/>
          <w:szCs w:val="22"/>
          <w:lang w:eastAsia="pl-PL"/>
        </w:rPr>
        <w:t>KATEGORIE DANYCH:</w:t>
      </w:r>
    </w:p>
    <w:p w14:paraId="4DFC5441" w14:textId="77777777" w:rsidR="009E442C" w:rsidRPr="002F2673" w:rsidRDefault="009E442C" w:rsidP="002F2673">
      <w:p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 xml:space="preserve">Możemy przetwarzać następujące kategorie Twoich danych osobowych: </w:t>
      </w:r>
    </w:p>
    <w:p w14:paraId="6439124F" w14:textId="77777777" w:rsidR="009E442C" w:rsidRPr="002F2673" w:rsidRDefault="009E442C" w:rsidP="002F2673">
      <w:pPr>
        <w:numPr>
          <w:ilvl w:val="0"/>
          <w:numId w:val="20"/>
        </w:num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 xml:space="preserve">Imię/ imiona nazwisko, numer PESEL (dot. osób uprawnionych do reprezentacji), </w:t>
      </w:r>
    </w:p>
    <w:p w14:paraId="7C805296" w14:textId="77777777" w:rsidR="009E442C" w:rsidRPr="002F2673" w:rsidRDefault="009E442C" w:rsidP="002F2673">
      <w:pPr>
        <w:numPr>
          <w:ilvl w:val="0"/>
          <w:numId w:val="20"/>
        </w:num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>funkcja w ogranie reprezentującym (dot. osób uprawnionych do reprezentacji),</w:t>
      </w:r>
    </w:p>
    <w:p w14:paraId="61ED484A" w14:textId="77777777" w:rsidR="009E442C" w:rsidRPr="002F2673" w:rsidRDefault="009E442C" w:rsidP="002F2673">
      <w:pPr>
        <w:numPr>
          <w:ilvl w:val="0"/>
          <w:numId w:val="20"/>
        </w:num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 xml:space="preserve">stanowisko, </w:t>
      </w:r>
    </w:p>
    <w:p w14:paraId="66FB2C33" w14:textId="77777777" w:rsidR="009E442C" w:rsidRPr="002F2673" w:rsidRDefault="009E442C" w:rsidP="002F2673">
      <w:pPr>
        <w:numPr>
          <w:ilvl w:val="0"/>
          <w:numId w:val="20"/>
        </w:num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>adres poczty elektronicznej e-mail,</w:t>
      </w:r>
    </w:p>
    <w:p w14:paraId="4CDBA141" w14:textId="77777777" w:rsidR="009E442C" w:rsidRPr="002F2673" w:rsidRDefault="009E442C" w:rsidP="002F2673">
      <w:pPr>
        <w:numPr>
          <w:ilvl w:val="0"/>
          <w:numId w:val="20"/>
        </w:numPr>
        <w:spacing w:before="240"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hAnsi="Arial Narrow" w:cstheme="minorHAnsi"/>
          <w:sz w:val="22"/>
          <w:szCs w:val="22"/>
          <w:lang w:eastAsia="pl-PL"/>
        </w:rPr>
        <w:t>numer telefonu kontaktowego.</w:t>
      </w:r>
    </w:p>
    <w:p w14:paraId="20C616B4" w14:textId="77777777" w:rsidR="009E442C" w:rsidRPr="002F2673" w:rsidRDefault="009E442C" w:rsidP="002F2673">
      <w:pPr>
        <w:numPr>
          <w:ilvl w:val="0"/>
          <w:numId w:val="21"/>
        </w:numPr>
        <w:spacing w:line="276" w:lineRule="auto"/>
        <w:ind w:left="284"/>
        <w:contextualSpacing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KOMU MOŻEMY PRZEKAZAĆ TWOJE DANE:</w:t>
      </w:r>
    </w:p>
    <w:p w14:paraId="6A61B3EE" w14:textId="2E1F3ACF" w:rsidR="009E442C" w:rsidRPr="002F2673" w:rsidRDefault="009E442C" w:rsidP="002F2673">
      <w:p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Twoje dane mogą zostać przekazane podmiotom, z którymi współpracujemy, w tym zapewniającym hosting naszych danych, </w:t>
      </w:r>
      <w:r w:rsidR="005A3985"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naszym konsorcjantom, wykonawcom</w:t>
      </w: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, kancelariom prawnym, firmom kurierskim i Poczcie Polskiej</w:t>
      </w:r>
      <w:r w:rsidR="005A3985" w:rsidRPr="002F2673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oraz organom uprawnionym na podstawie przepisów prawa</w:t>
      </w: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. Dane nie będą przekazywane do państw trzecich, spoza EOG.</w:t>
      </w:r>
    </w:p>
    <w:p w14:paraId="4140A8AC" w14:textId="77777777" w:rsidR="009E442C" w:rsidRPr="002F2673" w:rsidRDefault="009E442C" w:rsidP="002F2673">
      <w:pPr>
        <w:numPr>
          <w:ilvl w:val="0"/>
          <w:numId w:val="21"/>
        </w:numPr>
        <w:spacing w:line="276" w:lineRule="auto"/>
        <w:ind w:left="284"/>
        <w:contextualSpacing/>
        <w:jc w:val="both"/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</w:pPr>
      <w:r w:rsidRPr="002F2673">
        <w:rPr>
          <w:rFonts w:ascii="Arial Narrow" w:eastAsia="Calibri" w:hAnsi="Arial Narrow" w:cstheme="minorHAnsi"/>
          <w:b/>
          <w:bCs/>
          <w:sz w:val="22"/>
          <w:szCs w:val="22"/>
          <w:lang w:eastAsia="en-US"/>
        </w:rPr>
        <w:t>SPRZECIW:</w:t>
      </w:r>
    </w:p>
    <w:p w14:paraId="6893A7F2" w14:textId="77777777" w:rsidR="009E442C" w:rsidRPr="002F2673" w:rsidRDefault="009E442C" w:rsidP="002F2673">
      <w:pPr>
        <w:spacing w:line="276" w:lineRule="auto"/>
        <w:ind w:left="284"/>
        <w:contextualSpacing/>
        <w:jc w:val="both"/>
        <w:rPr>
          <w:rFonts w:ascii="Arial Narrow" w:hAnsi="Arial Narrow" w:cstheme="minorHAnsi"/>
          <w:sz w:val="22"/>
          <w:szCs w:val="22"/>
          <w:lang w:eastAsia="pl-PL"/>
        </w:rPr>
      </w:pPr>
      <w:r w:rsidRPr="002F2673">
        <w:rPr>
          <w:rFonts w:ascii="Arial Narrow" w:eastAsia="Calibri" w:hAnsi="Arial Narrow" w:cstheme="minorHAnsi"/>
          <w:sz w:val="22"/>
          <w:szCs w:val="22"/>
          <w:lang w:eastAsia="en-US"/>
        </w:rPr>
        <w:t>Jeżeli Twoje dane osobowe są przetwarzane na podstawie naszych prawnie uzasadnionych interesów, masz prawo do wyrażenia sprzeciwu co do przetwarzania przez nas Twoich danych osobowych</w:t>
      </w:r>
      <w:r w:rsidRPr="002F2673">
        <w:rPr>
          <w:rFonts w:ascii="Arial Narrow" w:hAnsi="Arial Narrow" w:cstheme="minorHAnsi"/>
          <w:sz w:val="22"/>
          <w:szCs w:val="22"/>
          <w:lang w:eastAsia="pl-PL"/>
        </w:rPr>
        <w:t xml:space="preserve"> z przyczyn związanych ze swoją szczególną sytuacją. Wymaga to podania uzasadnienia.</w:t>
      </w:r>
    </w:p>
    <w:p w14:paraId="3620A395" w14:textId="77777777" w:rsidR="009E442C" w:rsidRPr="002F2673" w:rsidRDefault="009E442C" w:rsidP="002F26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sectPr w:rsidR="009E442C" w:rsidRPr="002F2673" w:rsidSect="005A398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CEF"/>
    <w:multiLevelType w:val="hybridMultilevel"/>
    <w:tmpl w:val="64E06858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6C50B3"/>
    <w:multiLevelType w:val="hybridMultilevel"/>
    <w:tmpl w:val="D116CAC6"/>
    <w:lvl w:ilvl="0" w:tplc="CF963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00B29"/>
    <w:multiLevelType w:val="hybridMultilevel"/>
    <w:tmpl w:val="EE8E7116"/>
    <w:lvl w:ilvl="0" w:tplc="4EE0600A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2FD0"/>
    <w:multiLevelType w:val="hybridMultilevel"/>
    <w:tmpl w:val="7F78853E"/>
    <w:lvl w:ilvl="0" w:tplc="833CF542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2C6D"/>
    <w:multiLevelType w:val="hybridMultilevel"/>
    <w:tmpl w:val="8998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549"/>
    <w:multiLevelType w:val="hybridMultilevel"/>
    <w:tmpl w:val="8802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643C"/>
    <w:multiLevelType w:val="hybridMultilevel"/>
    <w:tmpl w:val="CE0A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067C"/>
    <w:multiLevelType w:val="hybridMultilevel"/>
    <w:tmpl w:val="8998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C39"/>
    <w:multiLevelType w:val="hybridMultilevel"/>
    <w:tmpl w:val="C296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599B"/>
    <w:multiLevelType w:val="hybridMultilevel"/>
    <w:tmpl w:val="537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A4E9F"/>
    <w:multiLevelType w:val="hybridMultilevel"/>
    <w:tmpl w:val="D572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D79"/>
    <w:multiLevelType w:val="hybridMultilevel"/>
    <w:tmpl w:val="D32CBE3C"/>
    <w:lvl w:ilvl="0" w:tplc="A50C6CC6">
      <w:start w:val="1"/>
      <w:numFmt w:val="decimal"/>
      <w:lvlText w:val="%1."/>
      <w:lvlJc w:val="left"/>
      <w:pPr>
        <w:ind w:left="92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94E7C14"/>
    <w:multiLevelType w:val="hybridMultilevel"/>
    <w:tmpl w:val="B306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931E8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265A"/>
    <w:multiLevelType w:val="hybridMultilevel"/>
    <w:tmpl w:val="FB08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A3D"/>
    <w:multiLevelType w:val="hybridMultilevel"/>
    <w:tmpl w:val="1DDE19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377C"/>
    <w:multiLevelType w:val="hybridMultilevel"/>
    <w:tmpl w:val="B444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53B6"/>
    <w:multiLevelType w:val="hybridMultilevel"/>
    <w:tmpl w:val="E36E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3CF3"/>
    <w:multiLevelType w:val="hybridMultilevel"/>
    <w:tmpl w:val="9A20328A"/>
    <w:lvl w:ilvl="0" w:tplc="568A47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62B1E"/>
    <w:multiLevelType w:val="hybridMultilevel"/>
    <w:tmpl w:val="CE0A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C2F37"/>
    <w:multiLevelType w:val="multilevel"/>
    <w:tmpl w:val="DB9A310E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3846EF5"/>
    <w:multiLevelType w:val="hybridMultilevel"/>
    <w:tmpl w:val="597A2B48"/>
    <w:lvl w:ilvl="0" w:tplc="A50C6CC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638E7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00CCB"/>
    <w:multiLevelType w:val="hybridMultilevel"/>
    <w:tmpl w:val="597A2B48"/>
    <w:lvl w:ilvl="0" w:tplc="A50C6CC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13DCC"/>
    <w:multiLevelType w:val="hybridMultilevel"/>
    <w:tmpl w:val="F55A3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839573">
    <w:abstractNumId w:val="3"/>
  </w:num>
  <w:num w:numId="2" w16cid:durableId="130905908">
    <w:abstractNumId w:val="20"/>
  </w:num>
  <w:num w:numId="3" w16cid:durableId="810050769">
    <w:abstractNumId w:val="9"/>
  </w:num>
  <w:num w:numId="4" w16cid:durableId="941182048">
    <w:abstractNumId w:val="16"/>
  </w:num>
  <w:num w:numId="5" w16cid:durableId="228661572">
    <w:abstractNumId w:val="14"/>
  </w:num>
  <w:num w:numId="6" w16cid:durableId="223028603">
    <w:abstractNumId w:val="19"/>
  </w:num>
  <w:num w:numId="7" w16cid:durableId="1485312051">
    <w:abstractNumId w:val="6"/>
  </w:num>
  <w:num w:numId="8" w16cid:durableId="1073895102">
    <w:abstractNumId w:val="10"/>
  </w:num>
  <w:num w:numId="9" w16cid:durableId="202864010">
    <w:abstractNumId w:val="2"/>
  </w:num>
  <w:num w:numId="10" w16cid:durableId="835806622">
    <w:abstractNumId w:val="1"/>
  </w:num>
  <w:num w:numId="11" w16cid:durableId="1466505403">
    <w:abstractNumId w:val="4"/>
  </w:num>
  <w:num w:numId="12" w16cid:durableId="1527669765">
    <w:abstractNumId w:val="8"/>
  </w:num>
  <w:num w:numId="13" w16cid:durableId="127280913">
    <w:abstractNumId w:val="7"/>
  </w:num>
  <w:num w:numId="14" w16cid:durableId="1459225421">
    <w:abstractNumId w:val="5"/>
  </w:num>
  <w:num w:numId="15" w16cid:durableId="1817795262">
    <w:abstractNumId w:val="12"/>
  </w:num>
  <w:num w:numId="16" w16cid:durableId="1864972048">
    <w:abstractNumId w:val="23"/>
  </w:num>
  <w:num w:numId="17" w16cid:durableId="1535387312">
    <w:abstractNumId w:val="21"/>
  </w:num>
  <w:num w:numId="18" w16cid:durableId="1878931409">
    <w:abstractNumId w:val="11"/>
  </w:num>
  <w:num w:numId="19" w16cid:durableId="1736733740">
    <w:abstractNumId w:val="22"/>
  </w:num>
  <w:num w:numId="20" w16cid:durableId="913129818">
    <w:abstractNumId w:val="0"/>
  </w:num>
  <w:num w:numId="21" w16cid:durableId="199167488">
    <w:abstractNumId w:val="13"/>
  </w:num>
  <w:num w:numId="22" w16cid:durableId="998460384">
    <w:abstractNumId w:val="17"/>
  </w:num>
  <w:num w:numId="23" w16cid:durableId="1817259813">
    <w:abstractNumId w:val="24"/>
  </w:num>
  <w:num w:numId="24" w16cid:durableId="553665640">
    <w:abstractNumId w:val="15"/>
  </w:num>
  <w:num w:numId="25" w16cid:durableId="20714178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D6"/>
    <w:rsid w:val="000725B7"/>
    <w:rsid w:val="000F2915"/>
    <w:rsid w:val="00193025"/>
    <w:rsid w:val="001B4296"/>
    <w:rsid w:val="001D59E4"/>
    <w:rsid w:val="002867BA"/>
    <w:rsid w:val="002F2673"/>
    <w:rsid w:val="002F4F96"/>
    <w:rsid w:val="003068CA"/>
    <w:rsid w:val="00321E13"/>
    <w:rsid w:val="003820F5"/>
    <w:rsid w:val="003B3A61"/>
    <w:rsid w:val="003F546E"/>
    <w:rsid w:val="00420F86"/>
    <w:rsid w:val="00527C4B"/>
    <w:rsid w:val="00541A89"/>
    <w:rsid w:val="005860E8"/>
    <w:rsid w:val="0059482E"/>
    <w:rsid w:val="005A3985"/>
    <w:rsid w:val="005F0DAD"/>
    <w:rsid w:val="005F6474"/>
    <w:rsid w:val="00603BCC"/>
    <w:rsid w:val="006342C5"/>
    <w:rsid w:val="0064104B"/>
    <w:rsid w:val="00677859"/>
    <w:rsid w:val="007129B4"/>
    <w:rsid w:val="0079724D"/>
    <w:rsid w:val="007D1191"/>
    <w:rsid w:val="007D66CF"/>
    <w:rsid w:val="007F3DD6"/>
    <w:rsid w:val="00821338"/>
    <w:rsid w:val="00825CF3"/>
    <w:rsid w:val="0084399D"/>
    <w:rsid w:val="00923DAF"/>
    <w:rsid w:val="009B5E87"/>
    <w:rsid w:val="009B78E6"/>
    <w:rsid w:val="009D4DB2"/>
    <w:rsid w:val="009E442C"/>
    <w:rsid w:val="009F2E18"/>
    <w:rsid w:val="00A114C2"/>
    <w:rsid w:val="00A82DE7"/>
    <w:rsid w:val="00AA0821"/>
    <w:rsid w:val="00AE6478"/>
    <w:rsid w:val="00AF326C"/>
    <w:rsid w:val="00B37D2A"/>
    <w:rsid w:val="00B40901"/>
    <w:rsid w:val="00B618EA"/>
    <w:rsid w:val="00B744C8"/>
    <w:rsid w:val="00C30197"/>
    <w:rsid w:val="00C3289D"/>
    <w:rsid w:val="00C42AAD"/>
    <w:rsid w:val="00C67AF8"/>
    <w:rsid w:val="00C71529"/>
    <w:rsid w:val="00D0148C"/>
    <w:rsid w:val="00D169F3"/>
    <w:rsid w:val="00D263AE"/>
    <w:rsid w:val="00D37DB9"/>
    <w:rsid w:val="00D40404"/>
    <w:rsid w:val="00D641B0"/>
    <w:rsid w:val="00DA4155"/>
    <w:rsid w:val="00DD4B07"/>
    <w:rsid w:val="00E07AFB"/>
    <w:rsid w:val="00E1303E"/>
    <w:rsid w:val="00E47234"/>
    <w:rsid w:val="00E566D6"/>
    <w:rsid w:val="00E71B77"/>
    <w:rsid w:val="00E90B7D"/>
    <w:rsid w:val="00EA75CE"/>
    <w:rsid w:val="00EF135E"/>
    <w:rsid w:val="00F25A58"/>
    <w:rsid w:val="00F34177"/>
    <w:rsid w:val="00FA5FD3"/>
    <w:rsid w:val="00FC1B51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C5BE"/>
  <w15:chartTrackingRefBased/>
  <w15:docId w15:val="{7E00B769-3CBB-4882-B93B-785071F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B7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B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B7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7D"/>
    <w:rPr>
      <w:rFonts w:ascii="Segoe UI" w:eastAsia="Times New Roman" w:hAnsi="Segoe UI" w:cs="Segoe UI"/>
      <w:sz w:val="18"/>
      <w:szCs w:val="18"/>
      <w:lang w:eastAsia="de-DE"/>
    </w:rPr>
  </w:style>
  <w:style w:type="character" w:styleId="Pogrubienie">
    <w:name w:val="Strong"/>
    <w:basedOn w:val="Domylnaczcionkaakapitu"/>
    <w:uiPriority w:val="22"/>
    <w:qFormat/>
    <w:rsid w:val="00E1303E"/>
    <w:rPr>
      <w:b/>
      <w:bCs/>
    </w:rPr>
  </w:style>
  <w:style w:type="paragraph" w:styleId="Akapitzlist">
    <w:name w:val="List Paragraph"/>
    <w:basedOn w:val="Normalny"/>
    <w:uiPriority w:val="34"/>
    <w:qFormat/>
    <w:rsid w:val="000F2915"/>
    <w:pPr>
      <w:ind w:left="720"/>
      <w:contextualSpacing/>
    </w:pPr>
    <w:rPr>
      <w:rFonts w:ascii="Arial" w:hAnsi="Arial" w:cs="Arial"/>
      <w:sz w:val="22"/>
      <w:lang w:eastAsia="pl-PL"/>
    </w:rPr>
  </w:style>
  <w:style w:type="character" w:customStyle="1" w:styleId="TeksttreciPogrubienie">
    <w:name w:val="Tekst treści + Pogrubienie"/>
    <w:uiPriority w:val="99"/>
    <w:rsid w:val="001D59E4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0725B7"/>
    <w:pPr>
      <w:suppressAutoHyphens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5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1B42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29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9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aquapark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B02E-6941-483F-8E2E-4FD8E3C8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Lukasz Klonowskia</cp:lastModifiedBy>
  <cp:revision>4</cp:revision>
  <dcterms:created xsi:type="dcterms:W3CDTF">2023-11-08T12:49:00Z</dcterms:created>
  <dcterms:modified xsi:type="dcterms:W3CDTF">2023-11-15T11:56:00Z</dcterms:modified>
</cp:coreProperties>
</file>