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CF" w:rsidRPr="008D172C" w:rsidRDefault="00DE1CCF" w:rsidP="00DE1CC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D172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Regulamin – „Poranne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</w:t>
      </w:r>
      <w:r w:rsidRPr="008D172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ływanie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”</w:t>
      </w:r>
    </w:p>
    <w:p w:rsidR="00DE1CCF" w:rsidRPr="008D172C" w:rsidRDefault="00DE1CCF" w:rsidP="00DE1CC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CCF" w:rsidRPr="008D172C" w:rsidRDefault="00DE1CCF" w:rsidP="00DE1CC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CCF" w:rsidRPr="008D172C" w:rsidRDefault="00DE1CCF" w:rsidP="00DE1CC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CCF" w:rsidRPr="008D172C" w:rsidRDefault="00DE1CCF" w:rsidP="00DE1CC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Ogólne zasady korzystania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8D1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Porannego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Pływania”</w:t>
      </w:r>
    </w:p>
    <w:p w:rsidR="00DE1CCF" w:rsidRPr="008D172C" w:rsidRDefault="00DE1CCF" w:rsidP="00DE1CC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CCF" w:rsidRPr="008D172C" w:rsidRDefault="00DE1CCF" w:rsidP="00DE1CCF">
      <w:pPr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poranna"/>
      <w:bookmarkEnd w:id="0"/>
      <w:r w:rsidRPr="008D172C">
        <w:rPr>
          <w:rFonts w:ascii="Times New Roman" w:eastAsia="Times New Roman" w:hAnsi="Times New Roman" w:cs="Times New Roman"/>
          <w:sz w:val="24"/>
          <w:szCs w:val="24"/>
          <w:lang w:eastAsia="pl-PL"/>
        </w:rPr>
        <w:t>Poranne pływanie dostępne jest we wtorki, środy, czwartki i piątki.</w:t>
      </w:r>
    </w:p>
    <w:p w:rsidR="00DE1CCF" w:rsidRPr="008D172C" w:rsidRDefault="00DE1CCF" w:rsidP="00DE1CCF">
      <w:pPr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2C">
        <w:rPr>
          <w:rFonts w:ascii="Times New Roman" w:eastAsia="Times New Roman" w:hAnsi="Times New Roman" w:cs="Times New Roman"/>
          <w:sz w:val="24"/>
          <w:szCs w:val="24"/>
          <w:lang w:eastAsia="pl-PL"/>
        </w:rPr>
        <w:t>Poranne pływanie rozpoczyna się od godz. 7.00 do godz. 9.30 (wejście od godz. 7.00 do godz. 8.30).</w:t>
      </w:r>
    </w:p>
    <w:p w:rsidR="00DE1CCF" w:rsidRPr="008D172C" w:rsidRDefault="00DE1CCF" w:rsidP="00DE1CCF">
      <w:pPr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Udostępniony jest tylko i wyłącznie basen sportowy (pozostałe baseny i sauna </w:t>
      </w:r>
      <w:r w:rsidRPr="008D17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są nieczynne).</w:t>
      </w:r>
    </w:p>
    <w:p w:rsidR="00DE1CCF" w:rsidRPr="008D172C" w:rsidRDefault="00DE1CCF" w:rsidP="00DE1CCF">
      <w:pPr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2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biletu wynosi:</w:t>
      </w:r>
    </w:p>
    <w:p w:rsidR="00DE1CCF" w:rsidRPr="008D172C" w:rsidRDefault="00DE1CCF" w:rsidP="00DE1CCF">
      <w:pPr>
        <w:numPr>
          <w:ilvl w:val="1"/>
          <w:numId w:val="1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normalny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8D1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za 1 godzinę pływania</w:t>
      </w:r>
    </w:p>
    <w:p w:rsidR="00DE1CCF" w:rsidRPr="008D172C" w:rsidRDefault="00DE1CCF" w:rsidP="00DE1CCF">
      <w:pPr>
        <w:numPr>
          <w:ilvl w:val="1"/>
          <w:numId w:val="1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ulgowy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8D1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za 1 godzinę pływania</w:t>
      </w:r>
    </w:p>
    <w:p w:rsidR="00DE1CCF" w:rsidRPr="008D172C" w:rsidRDefault="00DE1CCF" w:rsidP="00DE1CCF">
      <w:pPr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biletów na Poranne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D1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ływanie możliwy jest w dniu zajęć pomiędzy godz. 7.00 </w:t>
      </w:r>
      <w:r w:rsidRPr="008D17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8.30.</w:t>
      </w:r>
    </w:p>
    <w:p w:rsidR="00DE1CCF" w:rsidRPr="008D172C" w:rsidRDefault="00DE1CCF" w:rsidP="00DE1CCF">
      <w:pPr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2C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godz. 8.30 a 9.00 nie ma możliwości wejścia na basen.</w:t>
      </w:r>
    </w:p>
    <w:p w:rsidR="00DE1CCF" w:rsidRPr="008D172C" w:rsidRDefault="00DE1CCF" w:rsidP="00DE1CCF">
      <w:pPr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basenów dla wszystkich klientów odbywa się od godz. 9.00 do godz. 22.00, obowiązuje wtedy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</w:t>
      </w:r>
      <w:r w:rsidRPr="008D1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cennik basenowy.</w:t>
      </w:r>
    </w:p>
    <w:p w:rsidR="00DE1CCF" w:rsidRPr="008D172C" w:rsidRDefault="00DE1CCF" w:rsidP="00DE1CCF">
      <w:pPr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2C">
        <w:rPr>
          <w:rFonts w:ascii="Times New Roman" w:eastAsia="Times New Roman" w:hAnsi="Times New Roman" w:cs="Times New Roman"/>
          <w:sz w:val="24"/>
          <w:szCs w:val="24"/>
          <w:lang w:eastAsia="pl-PL"/>
        </w:rPr>
        <w:t>Poranne pływanie trwa 1 godzinę + 10 minut gratis.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Opłata za przekroczony czas pobytu jest naliczana minutowo w wysokości 0,25 zł/ 1 minuta do godz. 9.00 oraz 0,50 zł/1 minuta od godz. 9.00 w strefie basenowej. </w:t>
      </w:r>
    </w:p>
    <w:p w:rsidR="00DE1CCF" w:rsidRPr="008D172C" w:rsidRDefault="00DE1CCF" w:rsidP="00DE1CCF">
      <w:pPr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 innych atrakcji Aquaparku jest możliwe po zakończeniu i rozliczeniu biletu wstępu na Poranne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D172C">
        <w:rPr>
          <w:rFonts w:ascii="Times New Roman" w:eastAsia="Times New Roman" w:hAnsi="Times New Roman" w:cs="Times New Roman"/>
          <w:sz w:val="24"/>
          <w:szCs w:val="24"/>
          <w:lang w:eastAsia="pl-PL"/>
        </w:rPr>
        <w:t>ływanie, obowiązuje wtedy cennik podstawowy.</w:t>
      </w:r>
    </w:p>
    <w:p w:rsidR="00DE1CCF" w:rsidRPr="008D172C" w:rsidRDefault="00DE1CCF" w:rsidP="00DE1CCF">
      <w:pPr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Ogólne zasady korzystania z obiektu Aquaparku oraz korzystania z basenów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atrakcji ogólnodostępnych zostały określone w Regulaminie Aquaparku dostępnego na stronie </w:t>
      </w:r>
      <w:hyperlink r:id="rId5" w:history="1">
        <w:r w:rsidRPr="008D1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www.aquapark.lodz.pl/regulaminy.php</w:t>
        </w:r>
      </w:hyperlink>
      <w:r w:rsidRPr="008D1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327C9" w:rsidRDefault="001327C9">
      <w:bookmarkStart w:id="1" w:name="_GoBack"/>
      <w:bookmarkEnd w:id="1"/>
    </w:p>
    <w:sectPr w:rsidR="001327C9" w:rsidSect="009F330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724ED"/>
    <w:multiLevelType w:val="multilevel"/>
    <w:tmpl w:val="41F2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CF"/>
    <w:rsid w:val="001327C9"/>
    <w:rsid w:val="00150E64"/>
    <w:rsid w:val="009F3300"/>
    <w:rsid w:val="00D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99B4E-ADED-4A8F-AFBD-CA22E90B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CC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quapark.lodz.pl/regulaminy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Frymus</dc:creator>
  <cp:keywords/>
  <dc:description/>
  <cp:lastModifiedBy>Anna Frymus</cp:lastModifiedBy>
  <cp:revision>1</cp:revision>
  <dcterms:created xsi:type="dcterms:W3CDTF">2016-03-15T12:44:00Z</dcterms:created>
  <dcterms:modified xsi:type="dcterms:W3CDTF">2016-03-15T12:45:00Z</dcterms:modified>
</cp:coreProperties>
</file>