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 nr 4 do SIWZ</w:t>
      </w: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3343AF">
        <w:rPr>
          <w:rFonts w:ascii="Arial Narrow" w:hAnsi="Arial Narrow" w:cs="Segoe UI"/>
          <w:b/>
          <w:sz w:val="22"/>
          <w:szCs w:val="22"/>
        </w:rPr>
        <w:t>ZP.Rb.10</w:t>
      </w:r>
      <w:r w:rsidR="00F85E6D">
        <w:rPr>
          <w:rFonts w:ascii="Arial Narrow" w:hAnsi="Arial Narrow" w:cs="Segoe UI"/>
          <w:b/>
          <w:sz w:val="22"/>
          <w:szCs w:val="22"/>
        </w:rPr>
        <w:t>.2018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D52CCE" w:rsidRDefault="00CB7947" w:rsidP="00CB7947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pn. 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„</w:t>
      </w:r>
      <w:r w:rsidR="003343AF">
        <w:rPr>
          <w:rFonts w:ascii="Arial Narrow" w:hAnsi="Arial Narrow" w:cs="Tahoma"/>
          <w:b/>
          <w:sz w:val="22"/>
          <w:szCs w:val="22"/>
        </w:rPr>
        <w:t xml:space="preserve">Rozbudowa Strefy SPA w budynku sportowo - rekreacyjnym </w:t>
      </w:r>
      <w:proofErr w:type="spellStart"/>
      <w:r w:rsidR="003343AF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3343AF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  <w:bookmarkStart w:id="0" w:name="_GoBack"/>
      <w:bookmarkEnd w:id="0"/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2007r. o ochronie konkurencji </w:t>
      </w:r>
      <w:r w:rsidR="00D52CCE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color w:val="000000"/>
          <w:sz w:val="22"/>
          <w:szCs w:val="22"/>
        </w:rPr>
        <w:t>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</w:t>
      </w:r>
      <w:proofErr w:type="spellStart"/>
      <w:r>
        <w:rPr>
          <w:rFonts w:ascii="Arial Narrow" w:hAnsi="Arial Narrow" w:cs="Calibri"/>
          <w:color w:val="000000"/>
          <w:sz w:val="22"/>
          <w:szCs w:val="22"/>
        </w:rPr>
        <w:t>t.j</w:t>
      </w:r>
      <w:proofErr w:type="spellEnd"/>
      <w:r>
        <w:rPr>
          <w:rFonts w:ascii="Arial Narrow" w:hAnsi="Arial Narrow" w:cs="Calibri"/>
          <w:color w:val="000000"/>
          <w:sz w:val="22"/>
          <w:szCs w:val="22"/>
        </w:rPr>
        <w:t>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</w:t>
      </w:r>
      <w:proofErr w:type="spellStart"/>
      <w:r w:rsidRPr="009E0545">
        <w:rPr>
          <w:rFonts w:ascii="Arial Narrow" w:hAnsi="Arial Narrow" w:cs="Calibri"/>
          <w:color w:val="000000"/>
          <w:sz w:val="22"/>
          <w:szCs w:val="22"/>
        </w:rPr>
        <w:t>t.j</w:t>
      </w:r>
      <w:proofErr w:type="spellEnd"/>
      <w:r w:rsidRPr="009E0545">
        <w:rPr>
          <w:rFonts w:ascii="Arial Narrow" w:hAnsi="Arial Narrow" w:cs="Calibri"/>
          <w:color w:val="000000"/>
          <w:sz w:val="22"/>
          <w:szCs w:val="22"/>
        </w:rPr>
        <w:t>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ych</w:t>
            </w:r>
            <w:proofErr w:type="spellEnd"/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C0" w:rsidRDefault="00DA17C0">
      <w:r>
        <w:separator/>
      </w:r>
    </w:p>
  </w:endnote>
  <w:endnote w:type="continuationSeparator" w:id="0">
    <w:p w:rsidR="00DA17C0" w:rsidRDefault="00DA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DA17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7A" w:rsidRPr="008A6640" w:rsidRDefault="00DA17C0" w:rsidP="008A6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C0" w:rsidRDefault="00DA17C0">
      <w:r>
        <w:separator/>
      </w:r>
    </w:p>
  </w:footnote>
  <w:footnote w:type="continuationSeparator" w:id="0">
    <w:p w:rsidR="00DA17C0" w:rsidRDefault="00DA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7A" w:rsidRPr="00F417E9" w:rsidRDefault="00DA17C0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47"/>
    <w:rsid w:val="0024235C"/>
    <w:rsid w:val="003343AF"/>
    <w:rsid w:val="007D5EB3"/>
    <w:rsid w:val="0089022A"/>
    <w:rsid w:val="00CB7947"/>
    <w:rsid w:val="00D52CCE"/>
    <w:rsid w:val="00DA17C0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2</cp:revision>
  <dcterms:created xsi:type="dcterms:W3CDTF">2018-08-31T09:39:00Z</dcterms:created>
  <dcterms:modified xsi:type="dcterms:W3CDTF">2018-08-31T09:39:00Z</dcterms:modified>
</cp:coreProperties>
</file>